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4"/>
        <w:gridCol w:w="71"/>
        <w:gridCol w:w="4726"/>
      </w:tblGrid>
      <w:tr w:rsidR="00800853" w:rsidTr="00800853">
        <w:trPr>
          <w:cantSplit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02E" w:rsidRPr="006170A8" w:rsidRDefault="00402269" w:rsidP="006511A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E002E" w:rsidRPr="006170A8">
              <w:rPr>
                <w:b/>
              </w:rPr>
              <w:t>УПРАВЛЕНИЕ ОБРАЗОВАНИЯ РОДИОНОВО-НЕСВЕТАЙСКОГО РАЙОНА</w:t>
            </w:r>
          </w:p>
          <w:p w:rsidR="001E002E" w:rsidRPr="00FE0436" w:rsidRDefault="001E002E" w:rsidP="006511A3">
            <w:pPr>
              <w:contextualSpacing/>
              <w:jc w:val="center"/>
              <w:rPr>
                <w:sz w:val="22"/>
                <w:szCs w:val="22"/>
              </w:rPr>
            </w:pPr>
            <w:r w:rsidRPr="00FE0436">
              <w:rPr>
                <w:sz w:val="22"/>
                <w:szCs w:val="22"/>
              </w:rPr>
              <w:t xml:space="preserve">(УО РОД-НЕСВЕТАЙСКОГО РАЙОНА) </w:t>
            </w:r>
          </w:p>
          <w:p w:rsidR="00800853" w:rsidRPr="006511A3" w:rsidRDefault="00800853" w:rsidP="006511A3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00853" w:rsidTr="00800853">
        <w:trPr>
          <w:cantSplit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00853" w:rsidRDefault="00800853" w:rsidP="006511A3">
            <w:pPr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ПРИКАЗ</w:t>
            </w:r>
          </w:p>
          <w:p w:rsidR="00800853" w:rsidRPr="006511A3" w:rsidRDefault="00800853" w:rsidP="006511A3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00853" w:rsidTr="006511A3">
        <w:trPr>
          <w:cantSplit/>
          <w:trHeight w:val="432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0853" w:rsidRPr="002C737E" w:rsidRDefault="00121349" w:rsidP="003745D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2C737E">
              <w:rPr>
                <w:sz w:val="26"/>
                <w:szCs w:val="26"/>
                <w:lang w:val="en-US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AD524B">
              <w:rPr>
                <w:sz w:val="26"/>
                <w:szCs w:val="26"/>
                <w:lang w:val="en-US"/>
              </w:rPr>
              <w:t>.201</w:t>
            </w:r>
            <w:r w:rsidR="002C737E">
              <w:rPr>
                <w:sz w:val="26"/>
                <w:szCs w:val="26"/>
              </w:rPr>
              <w:t>5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0853" w:rsidRPr="00121349" w:rsidRDefault="00800853" w:rsidP="00AC0E2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273D14">
              <w:rPr>
                <w:sz w:val="26"/>
                <w:szCs w:val="26"/>
              </w:rPr>
              <w:t xml:space="preserve"> </w:t>
            </w:r>
            <w:r w:rsidR="00121349">
              <w:rPr>
                <w:sz w:val="26"/>
                <w:szCs w:val="26"/>
              </w:rPr>
              <w:t>110</w:t>
            </w:r>
          </w:p>
        </w:tc>
      </w:tr>
      <w:tr w:rsidR="00800853" w:rsidTr="00800853">
        <w:trPr>
          <w:cantSplit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853" w:rsidRDefault="00800853" w:rsidP="006511A3">
            <w:pPr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сл. Родионово-Несветайская</w:t>
            </w:r>
          </w:p>
          <w:p w:rsidR="00800853" w:rsidRPr="006511A3" w:rsidRDefault="00800853" w:rsidP="006511A3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00853" w:rsidRPr="000961C1" w:rsidTr="00800853">
        <w:trPr>
          <w:cantSplit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0853" w:rsidRPr="000961C1" w:rsidRDefault="00CD31AD" w:rsidP="00AC0E20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и проведении районной</w:t>
            </w:r>
            <w:r w:rsidR="009965AD">
              <w:rPr>
                <w:sz w:val="26"/>
                <w:szCs w:val="26"/>
              </w:rPr>
              <w:t xml:space="preserve"> научно-практической конференции</w:t>
            </w:r>
            <w:r w:rsidR="00A10D62">
              <w:rPr>
                <w:sz w:val="26"/>
                <w:szCs w:val="26"/>
              </w:rPr>
              <w:t xml:space="preserve"> «</w:t>
            </w:r>
            <w:r w:rsidR="009965AD">
              <w:rPr>
                <w:sz w:val="26"/>
                <w:szCs w:val="26"/>
              </w:rPr>
              <w:t>Современные информационные технологии. В мир поиска, в мир творчества, в мир науки»</w:t>
            </w:r>
            <w:r w:rsidR="00E515D9" w:rsidRPr="000961C1">
              <w:rPr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00853" w:rsidRPr="000961C1" w:rsidRDefault="00800853" w:rsidP="006511A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63310" w:rsidRPr="000961C1" w:rsidRDefault="00B63310" w:rsidP="00AD3B32">
      <w:pPr>
        <w:ind w:right="4315"/>
        <w:rPr>
          <w:sz w:val="26"/>
          <w:szCs w:val="26"/>
        </w:rPr>
      </w:pPr>
    </w:p>
    <w:p w:rsidR="000E2FFE" w:rsidRPr="000961C1" w:rsidRDefault="007E618F" w:rsidP="000E2FFE">
      <w:pPr>
        <w:ind w:firstLine="709"/>
        <w:jc w:val="both"/>
        <w:rPr>
          <w:sz w:val="26"/>
          <w:szCs w:val="26"/>
        </w:rPr>
      </w:pPr>
      <w:r w:rsidRPr="000961C1">
        <w:rPr>
          <w:sz w:val="26"/>
          <w:szCs w:val="26"/>
        </w:rPr>
        <w:t>В рамках совместной</w:t>
      </w:r>
      <w:r w:rsidR="009965AD">
        <w:rPr>
          <w:sz w:val="26"/>
          <w:szCs w:val="26"/>
        </w:rPr>
        <w:t xml:space="preserve"> работы Управления образования</w:t>
      </w:r>
      <w:r w:rsidRPr="000961C1">
        <w:rPr>
          <w:sz w:val="26"/>
          <w:szCs w:val="26"/>
        </w:rPr>
        <w:t xml:space="preserve"> Род</w:t>
      </w:r>
      <w:r w:rsidR="009965AD">
        <w:rPr>
          <w:sz w:val="26"/>
          <w:szCs w:val="26"/>
        </w:rPr>
        <w:t>ионово-Несветайского района и ГБОУ ДПО</w:t>
      </w:r>
      <w:r w:rsidR="00A10D62">
        <w:rPr>
          <w:sz w:val="26"/>
          <w:szCs w:val="26"/>
        </w:rPr>
        <w:t xml:space="preserve"> </w:t>
      </w:r>
      <w:r w:rsidR="00221623">
        <w:rPr>
          <w:sz w:val="26"/>
          <w:szCs w:val="26"/>
        </w:rPr>
        <w:t>РО РИПК и ППРО</w:t>
      </w:r>
    </w:p>
    <w:p w:rsidR="00D91A41" w:rsidRPr="000961C1" w:rsidRDefault="00D91A41" w:rsidP="002A3F51">
      <w:pPr>
        <w:rPr>
          <w:sz w:val="26"/>
          <w:szCs w:val="26"/>
        </w:rPr>
      </w:pPr>
    </w:p>
    <w:p w:rsidR="00B63310" w:rsidRPr="000961C1" w:rsidRDefault="001D7D36" w:rsidP="00567F5C">
      <w:pPr>
        <w:ind w:right="-5" w:firstLine="900"/>
        <w:jc w:val="center"/>
        <w:outlineLvl w:val="0"/>
        <w:rPr>
          <w:sz w:val="26"/>
          <w:szCs w:val="26"/>
        </w:rPr>
      </w:pPr>
      <w:r w:rsidRPr="000961C1">
        <w:rPr>
          <w:sz w:val="26"/>
          <w:szCs w:val="26"/>
        </w:rPr>
        <w:t>приказываю</w:t>
      </w:r>
      <w:r w:rsidR="00B63310" w:rsidRPr="000961C1">
        <w:rPr>
          <w:sz w:val="26"/>
          <w:szCs w:val="26"/>
        </w:rPr>
        <w:t>:</w:t>
      </w:r>
    </w:p>
    <w:p w:rsidR="002A3F51" w:rsidRPr="000961C1" w:rsidRDefault="002A3F51" w:rsidP="00567F5C">
      <w:pPr>
        <w:ind w:right="-5" w:firstLine="900"/>
        <w:jc w:val="center"/>
        <w:outlineLvl w:val="0"/>
        <w:rPr>
          <w:sz w:val="26"/>
          <w:szCs w:val="26"/>
        </w:rPr>
      </w:pPr>
    </w:p>
    <w:p w:rsidR="00144009" w:rsidRPr="000961C1" w:rsidRDefault="009C79D6" w:rsidP="00144009">
      <w:pPr>
        <w:pStyle w:val="a8"/>
        <w:numPr>
          <w:ilvl w:val="0"/>
          <w:numId w:val="5"/>
        </w:numPr>
        <w:rPr>
          <w:sz w:val="26"/>
          <w:szCs w:val="26"/>
        </w:rPr>
      </w:pPr>
      <w:r w:rsidRPr="000961C1">
        <w:rPr>
          <w:sz w:val="26"/>
          <w:szCs w:val="26"/>
        </w:rPr>
        <w:t>Провести</w:t>
      </w:r>
      <w:r w:rsidR="00A10D62">
        <w:rPr>
          <w:sz w:val="26"/>
          <w:szCs w:val="26"/>
          <w:lang w:val="ru-RU"/>
        </w:rPr>
        <w:t xml:space="preserve"> районную научно-практическую конференцию «Современные информационные технологии. В мир поиска, в мир творчества, в мир науки»</w:t>
      </w:r>
      <w:r w:rsidR="00324E4B">
        <w:rPr>
          <w:sz w:val="26"/>
          <w:szCs w:val="26"/>
          <w:lang w:val="ru-RU"/>
        </w:rPr>
        <w:t>25</w:t>
      </w:r>
      <w:r w:rsidR="002C737E" w:rsidRPr="000961C1">
        <w:rPr>
          <w:sz w:val="26"/>
          <w:szCs w:val="26"/>
        </w:rPr>
        <w:t xml:space="preserve"> </w:t>
      </w:r>
      <w:r w:rsidR="002C737E" w:rsidRPr="000961C1">
        <w:rPr>
          <w:sz w:val="26"/>
          <w:szCs w:val="26"/>
          <w:lang w:val="ru-RU"/>
        </w:rPr>
        <w:t xml:space="preserve">апреля </w:t>
      </w:r>
      <w:r w:rsidR="002C737E" w:rsidRPr="000961C1">
        <w:rPr>
          <w:sz w:val="26"/>
          <w:szCs w:val="26"/>
        </w:rPr>
        <w:t>201</w:t>
      </w:r>
      <w:r w:rsidR="002C737E" w:rsidRPr="000961C1">
        <w:rPr>
          <w:sz w:val="26"/>
          <w:szCs w:val="26"/>
          <w:lang w:val="ru-RU"/>
        </w:rPr>
        <w:t>5</w:t>
      </w:r>
      <w:r w:rsidR="007E618F" w:rsidRPr="000961C1">
        <w:rPr>
          <w:sz w:val="26"/>
          <w:szCs w:val="26"/>
        </w:rPr>
        <w:t xml:space="preserve"> года в 10-00, место</w:t>
      </w:r>
      <w:r w:rsidR="00324E4B">
        <w:rPr>
          <w:sz w:val="26"/>
          <w:szCs w:val="26"/>
        </w:rPr>
        <w:t xml:space="preserve"> проведения</w:t>
      </w:r>
      <w:r w:rsidR="00D11E2A">
        <w:rPr>
          <w:sz w:val="26"/>
          <w:szCs w:val="26"/>
          <w:lang w:val="ru-RU"/>
        </w:rPr>
        <w:t xml:space="preserve">: </w:t>
      </w:r>
      <w:r w:rsidR="00324E4B">
        <w:rPr>
          <w:sz w:val="26"/>
          <w:szCs w:val="26"/>
          <w:lang w:val="ru-RU"/>
        </w:rPr>
        <w:t>МБОУ «</w:t>
      </w:r>
      <w:proofErr w:type="spellStart"/>
      <w:r w:rsidR="00324E4B">
        <w:rPr>
          <w:sz w:val="26"/>
          <w:szCs w:val="26"/>
          <w:lang w:val="ru-RU"/>
        </w:rPr>
        <w:t>Дарьвская</w:t>
      </w:r>
      <w:proofErr w:type="spellEnd"/>
      <w:r w:rsidR="00324E4B">
        <w:rPr>
          <w:sz w:val="26"/>
          <w:szCs w:val="26"/>
          <w:lang w:val="ru-RU"/>
        </w:rPr>
        <w:t xml:space="preserve"> СОШ»</w:t>
      </w:r>
      <w:r w:rsidR="00D11E2A">
        <w:rPr>
          <w:sz w:val="26"/>
          <w:szCs w:val="26"/>
          <w:lang w:val="ru-RU"/>
        </w:rPr>
        <w:t xml:space="preserve"> и </w:t>
      </w:r>
      <w:r w:rsidR="002C737E" w:rsidRPr="000961C1">
        <w:rPr>
          <w:sz w:val="26"/>
          <w:szCs w:val="26"/>
        </w:rPr>
        <w:t>МБУК «</w:t>
      </w:r>
      <w:proofErr w:type="spellStart"/>
      <w:r w:rsidR="002C737E" w:rsidRPr="000961C1">
        <w:rPr>
          <w:sz w:val="26"/>
          <w:szCs w:val="26"/>
          <w:lang w:val="ru-RU"/>
        </w:rPr>
        <w:t>Дарьевский</w:t>
      </w:r>
      <w:proofErr w:type="spellEnd"/>
      <w:r w:rsidR="007E618F" w:rsidRPr="000961C1">
        <w:rPr>
          <w:sz w:val="26"/>
          <w:szCs w:val="26"/>
        </w:rPr>
        <w:t xml:space="preserve"> СДК».</w:t>
      </w:r>
    </w:p>
    <w:p w:rsidR="00F705A7" w:rsidRPr="00740913" w:rsidRDefault="00F705A7" w:rsidP="00144009">
      <w:pPr>
        <w:pStyle w:val="a8"/>
        <w:numPr>
          <w:ilvl w:val="0"/>
          <w:numId w:val="5"/>
        </w:numPr>
        <w:rPr>
          <w:sz w:val="26"/>
          <w:szCs w:val="26"/>
        </w:rPr>
      </w:pPr>
      <w:r w:rsidRPr="000961C1">
        <w:rPr>
          <w:sz w:val="26"/>
          <w:szCs w:val="26"/>
        </w:rPr>
        <w:t>У</w:t>
      </w:r>
      <w:r w:rsidR="00D11E2A">
        <w:rPr>
          <w:sz w:val="26"/>
          <w:szCs w:val="26"/>
        </w:rPr>
        <w:t>твердить положение о</w:t>
      </w:r>
      <w:r w:rsidR="00D11E2A">
        <w:rPr>
          <w:sz w:val="26"/>
          <w:szCs w:val="26"/>
          <w:lang w:val="ru-RU"/>
        </w:rPr>
        <w:t>б организации и проведении районной научно-практической конференции «Современные информационные технологии. В мир поиска, в мир творчества,  мир науки».</w:t>
      </w:r>
      <w:r w:rsidR="00627C78" w:rsidRPr="000961C1">
        <w:rPr>
          <w:sz w:val="26"/>
          <w:szCs w:val="26"/>
        </w:rPr>
        <w:t xml:space="preserve"> (</w:t>
      </w:r>
      <w:r w:rsidR="00627C78" w:rsidRPr="000961C1">
        <w:rPr>
          <w:sz w:val="26"/>
          <w:szCs w:val="26"/>
          <w:lang w:val="ru-RU"/>
        </w:rPr>
        <w:t>П</w:t>
      </w:r>
      <w:proofErr w:type="spellStart"/>
      <w:r w:rsidRPr="000961C1">
        <w:rPr>
          <w:sz w:val="26"/>
          <w:szCs w:val="26"/>
        </w:rPr>
        <w:t>риложение</w:t>
      </w:r>
      <w:proofErr w:type="spellEnd"/>
      <w:r w:rsidRPr="000961C1">
        <w:rPr>
          <w:sz w:val="26"/>
          <w:szCs w:val="26"/>
        </w:rPr>
        <w:t xml:space="preserve"> 1).</w:t>
      </w:r>
    </w:p>
    <w:p w:rsidR="00740913" w:rsidRPr="000961C1" w:rsidRDefault="00740913" w:rsidP="00144009">
      <w:pPr>
        <w:pStyle w:val="a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  <w:lang w:val="ru-RU"/>
        </w:rPr>
        <w:t>Утвердить</w:t>
      </w:r>
      <w:r w:rsidR="00D11E2A">
        <w:rPr>
          <w:sz w:val="26"/>
          <w:szCs w:val="26"/>
          <w:lang w:val="ru-RU"/>
        </w:rPr>
        <w:t xml:space="preserve"> оргкомитет научн</w:t>
      </w:r>
      <w:proofErr w:type="gramStart"/>
      <w:r w:rsidR="00D11E2A">
        <w:rPr>
          <w:sz w:val="26"/>
          <w:szCs w:val="26"/>
          <w:lang w:val="ru-RU"/>
        </w:rPr>
        <w:t>о-</w:t>
      </w:r>
      <w:proofErr w:type="gramEnd"/>
      <w:r w:rsidR="00D11E2A">
        <w:rPr>
          <w:sz w:val="26"/>
          <w:szCs w:val="26"/>
          <w:lang w:val="ru-RU"/>
        </w:rPr>
        <w:t xml:space="preserve"> практической конференции (</w:t>
      </w:r>
      <w:r>
        <w:rPr>
          <w:sz w:val="26"/>
          <w:szCs w:val="26"/>
          <w:lang w:val="ru-RU"/>
        </w:rPr>
        <w:t>Приложение №2).</w:t>
      </w:r>
    </w:p>
    <w:p w:rsidR="00F705A7" w:rsidRPr="000961C1" w:rsidRDefault="00F705A7" w:rsidP="00F705A7">
      <w:pPr>
        <w:pStyle w:val="Style8"/>
        <w:widowControl/>
        <w:numPr>
          <w:ilvl w:val="0"/>
          <w:numId w:val="5"/>
        </w:numPr>
        <w:spacing w:line="240" w:lineRule="auto"/>
        <w:contextualSpacing/>
        <w:rPr>
          <w:rStyle w:val="FontStyle25"/>
        </w:rPr>
      </w:pPr>
      <w:r w:rsidRPr="000961C1">
        <w:rPr>
          <w:rStyle w:val="FontStyle25"/>
        </w:rPr>
        <w:t>Ответственным</w:t>
      </w:r>
      <w:r w:rsidR="00D11E2A">
        <w:rPr>
          <w:rStyle w:val="FontStyle25"/>
        </w:rPr>
        <w:t>и</w:t>
      </w:r>
      <w:r w:rsidRPr="000961C1">
        <w:rPr>
          <w:rStyle w:val="FontStyle25"/>
        </w:rPr>
        <w:t xml:space="preserve"> исполнит</w:t>
      </w:r>
      <w:r w:rsidR="00D11E2A">
        <w:rPr>
          <w:rStyle w:val="FontStyle25"/>
        </w:rPr>
        <w:t>елями по организации и проведению научно-практической конференции «Современные информационные. В мир поиска, в мир творчества, в мир науки</w:t>
      </w:r>
      <w:r w:rsidR="002F7558">
        <w:rPr>
          <w:rStyle w:val="FontStyle25"/>
        </w:rPr>
        <w:t>», а также координации</w:t>
      </w:r>
      <w:r w:rsidRPr="000961C1">
        <w:rPr>
          <w:rStyle w:val="FontStyle25"/>
        </w:rPr>
        <w:t xml:space="preserve"> действий с</w:t>
      </w:r>
      <w:r w:rsidR="00D11E2A">
        <w:rPr>
          <w:rStyle w:val="FontStyle25"/>
        </w:rPr>
        <w:t xml:space="preserve"> ОО района</w:t>
      </w:r>
      <w:r w:rsidR="00627C78" w:rsidRPr="000961C1">
        <w:rPr>
          <w:rStyle w:val="FontStyle25"/>
        </w:rPr>
        <w:t>,</w:t>
      </w:r>
      <w:r w:rsidRPr="000961C1">
        <w:rPr>
          <w:rStyle w:val="FontStyle25"/>
        </w:rPr>
        <w:t xml:space="preserve"> назначить методический кабинет Управления образования Родионово-Несветайского района (Моспан В.Н.)</w:t>
      </w:r>
      <w:r w:rsidR="00D11E2A">
        <w:rPr>
          <w:rStyle w:val="FontStyle25"/>
        </w:rPr>
        <w:t xml:space="preserve"> и районное методическое объединение учителей информатики </w:t>
      </w:r>
      <w:proofErr w:type="gramStart"/>
      <w:r w:rsidR="00D11E2A">
        <w:rPr>
          <w:rStyle w:val="FontStyle25"/>
        </w:rPr>
        <w:t xml:space="preserve">( </w:t>
      </w:r>
      <w:proofErr w:type="gramEnd"/>
      <w:r w:rsidR="00D11E2A">
        <w:rPr>
          <w:rStyle w:val="FontStyle25"/>
        </w:rPr>
        <w:t xml:space="preserve">руководитель </w:t>
      </w:r>
      <w:proofErr w:type="spellStart"/>
      <w:r w:rsidR="00D11E2A">
        <w:rPr>
          <w:rStyle w:val="FontStyle25"/>
        </w:rPr>
        <w:t>Семенченко</w:t>
      </w:r>
      <w:proofErr w:type="spellEnd"/>
      <w:r w:rsidR="00D11E2A">
        <w:rPr>
          <w:rStyle w:val="FontStyle25"/>
        </w:rPr>
        <w:t xml:space="preserve"> С.В.)</w:t>
      </w:r>
    </w:p>
    <w:p w:rsidR="007E618F" w:rsidRPr="000961C1" w:rsidRDefault="007E618F" w:rsidP="00126B52">
      <w:pPr>
        <w:pStyle w:val="a8"/>
        <w:numPr>
          <w:ilvl w:val="0"/>
          <w:numId w:val="5"/>
        </w:numPr>
        <w:jc w:val="left"/>
        <w:rPr>
          <w:sz w:val="26"/>
          <w:szCs w:val="26"/>
        </w:rPr>
      </w:pPr>
      <w:r w:rsidRPr="000961C1">
        <w:rPr>
          <w:sz w:val="26"/>
          <w:szCs w:val="26"/>
        </w:rPr>
        <w:t>Р</w:t>
      </w:r>
      <w:r w:rsidR="00627C78" w:rsidRPr="000961C1">
        <w:rPr>
          <w:sz w:val="26"/>
          <w:szCs w:val="26"/>
        </w:rPr>
        <w:t>уководителю МБОУ «</w:t>
      </w:r>
      <w:r w:rsidR="00627C78" w:rsidRPr="000961C1">
        <w:rPr>
          <w:sz w:val="26"/>
          <w:szCs w:val="26"/>
          <w:lang w:val="ru-RU"/>
        </w:rPr>
        <w:t>Дарь</w:t>
      </w:r>
      <w:r w:rsidR="00191901" w:rsidRPr="000961C1">
        <w:rPr>
          <w:sz w:val="26"/>
          <w:szCs w:val="26"/>
          <w:lang w:val="ru-RU"/>
        </w:rPr>
        <w:t>е</w:t>
      </w:r>
      <w:r w:rsidR="00627C78" w:rsidRPr="000961C1">
        <w:rPr>
          <w:sz w:val="26"/>
          <w:szCs w:val="26"/>
          <w:lang w:val="ru-RU"/>
        </w:rPr>
        <w:t>вская</w:t>
      </w:r>
      <w:r w:rsidR="00627C78" w:rsidRPr="000961C1">
        <w:rPr>
          <w:sz w:val="26"/>
          <w:szCs w:val="26"/>
        </w:rPr>
        <w:t xml:space="preserve"> СОШ» </w:t>
      </w:r>
      <w:proofErr w:type="spellStart"/>
      <w:r w:rsidR="00627C78" w:rsidRPr="000961C1">
        <w:rPr>
          <w:sz w:val="26"/>
          <w:szCs w:val="26"/>
          <w:lang w:val="ru-RU"/>
        </w:rPr>
        <w:t>Климонтову</w:t>
      </w:r>
      <w:proofErr w:type="spellEnd"/>
      <w:r w:rsidR="00627C78" w:rsidRPr="000961C1">
        <w:rPr>
          <w:sz w:val="26"/>
          <w:szCs w:val="26"/>
        </w:rPr>
        <w:t xml:space="preserve"> </w:t>
      </w:r>
      <w:r w:rsidR="00627C78" w:rsidRPr="000961C1">
        <w:rPr>
          <w:sz w:val="26"/>
          <w:szCs w:val="26"/>
          <w:lang w:val="ru-RU"/>
        </w:rPr>
        <w:t>А</w:t>
      </w:r>
      <w:r w:rsidR="00627C78" w:rsidRPr="000961C1">
        <w:rPr>
          <w:sz w:val="26"/>
          <w:szCs w:val="26"/>
        </w:rPr>
        <w:t>.</w:t>
      </w:r>
      <w:r w:rsidR="00BA4C4A" w:rsidRPr="000961C1">
        <w:rPr>
          <w:sz w:val="26"/>
          <w:szCs w:val="26"/>
          <w:lang w:val="ru-RU"/>
        </w:rPr>
        <w:t>А</w:t>
      </w:r>
      <w:r w:rsidR="00F766B3">
        <w:rPr>
          <w:sz w:val="26"/>
          <w:szCs w:val="26"/>
        </w:rPr>
        <w:t>.</w:t>
      </w:r>
      <w:r w:rsidR="00F766B3">
        <w:rPr>
          <w:sz w:val="26"/>
          <w:szCs w:val="26"/>
          <w:lang w:val="ru-RU"/>
        </w:rPr>
        <w:t xml:space="preserve">создать условия </w:t>
      </w:r>
      <w:r w:rsidRPr="000961C1">
        <w:rPr>
          <w:sz w:val="26"/>
          <w:szCs w:val="26"/>
        </w:rPr>
        <w:t xml:space="preserve"> для прове</w:t>
      </w:r>
      <w:r w:rsidR="00A94747">
        <w:rPr>
          <w:sz w:val="26"/>
          <w:szCs w:val="26"/>
        </w:rPr>
        <w:t xml:space="preserve">дения </w:t>
      </w:r>
      <w:r w:rsidR="00F766B3">
        <w:rPr>
          <w:sz w:val="26"/>
          <w:szCs w:val="26"/>
          <w:lang w:val="ru-RU"/>
        </w:rPr>
        <w:t>научно-практической конференции.</w:t>
      </w:r>
    </w:p>
    <w:p w:rsidR="00191901" w:rsidRPr="000961C1" w:rsidRDefault="001C4BC7" w:rsidP="00144009">
      <w:pPr>
        <w:pStyle w:val="a8"/>
        <w:numPr>
          <w:ilvl w:val="0"/>
          <w:numId w:val="5"/>
        </w:numPr>
        <w:rPr>
          <w:sz w:val="26"/>
          <w:szCs w:val="26"/>
        </w:rPr>
      </w:pPr>
      <w:r w:rsidRPr="000961C1">
        <w:rPr>
          <w:sz w:val="26"/>
          <w:szCs w:val="26"/>
        </w:rPr>
        <w:t>Руководителя</w:t>
      </w:r>
      <w:r w:rsidR="00126B52" w:rsidRPr="000961C1">
        <w:rPr>
          <w:sz w:val="26"/>
          <w:szCs w:val="26"/>
        </w:rPr>
        <w:t>м ОУ</w:t>
      </w:r>
      <w:r w:rsidR="00191901" w:rsidRPr="000961C1">
        <w:rPr>
          <w:sz w:val="26"/>
          <w:szCs w:val="26"/>
          <w:lang w:val="ru-RU"/>
        </w:rPr>
        <w:t>:</w:t>
      </w:r>
    </w:p>
    <w:p w:rsidR="001C4BC7" w:rsidRPr="000961C1" w:rsidRDefault="00740913" w:rsidP="00191901">
      <w:pPr>
        <w:pStyle w:val="a8"/>
        <w:ind w:left="927"/>
        <w:rPr>
          <w:sz w:val="26"/>
          <w:szCs w:val="26"/>
        </w:rPr>
      </w:pPr>
      <w:r>
        <w:rPr>
          <w:sz w:val="26"/>
          <w:szCs w:val="26"/>
          <w:lang w:val="ru-RU"/>
        </w:rPr>
        <w:t>6</w:t>
      </w:r>
      <w:r w:rsidR="00191901" w:rsidRPr="000961C1">
        <w:rPr>
          <w:sz w:val="26"/>
          <w:szCs w:val="26"/>
          <w:lang w:val="ru-RU"/>
        </w:rPr>
        <w:t>.1</w:t>
      </w:r>
      <w:r w:rsidR="00126B52" w:rsidRPr="000961C1">
        <w:rPr>
          <w:sz w:val="26"/>
          <w:szCs w:val="26"/>
        </w:rPr>
        <w:t xml:space="preserve"> обеспечить </w:t>
      </w:r>
      <w:r w:rsidR="00126B52" w:rsidRPr="000961C1">
        <w:rPr>
          <w:sz w:val="26"/>
          <w:szCs w:val="26"/>
          <w:lang w:val="ru-RU"/>
        </w:rPr>
        <w:t xml:space="preserve">подвоз </w:t>
      </w:r>
      <w:proofErr w:type="gramStart"/>
      <w:r w:rsidR="00126B52" w:rsidRPr="000961C1">
        <w:rPr>
          <w:sz w:val="26"/>
          <w:szCs w:val="26"/>
          <w:lang w:val="ru-RU"/>
        </w:rPr>
        <w:t>обучающихся</w:t>
      </w:r>
      <w:proofErr w:type="gramEnd"/>
      <w:r w:rsidR="00126B52" w:rsidRPr="000961C1">
        <w:rPr>
          <w:sz w:val="26"/>
          <w:szCs w:val="26"/>
          <w:lang w:val="ru-RU"/>
        </w:rPr>
        <w:t xml:space="preserve"> для </w:t>
      </w:r>
      <w:r w:rsidR="00F766B3">
        <w:rPr>
          <w:sz w:val="26"/>
          <w:szCs w:val="26"/>
          <w:lang w:val="ru-RU"/>
        </w:rPr>
        <w:t>участия в районной научно-практической конференции «Современные информационные технологии. В мир поиска, в мир творчества, мир науки»;</w:t>
      </w:r>
    </w:p>
    <w:p w:rsidR="00191901" w:rsidRPr="000961C1" w:rsidRDefault="00740913" w:rsidP="00191901">
      <w:pPr>
        <w:pStyle w:val="a8"/>
        <w:ind w:left="927"/>
        <w:rPr>
          <w:sz w:val="26"/>
          <w:szCs w:val="26"/>
        </w:rPr>
      </w:pPr>
      <w:r>
        <w:rPr>
          <w:sz w:val="26"/>
          <w:szCs w:val="26"/>
          <w:lang w:val="ru-RU"/>
        </w:rPr>
        <w:t>6</w:t>
      </w:r>
      <w:r w:rsidR="00191901" w:rsidRPr="000961C1">
        <w:rPr>
          <w:sz w:val="26"/>
          <w:szCs w:val="26"/>
          <w:lang w:val="ru-RU"/>
        </w:rPr>
        <w:t>.2 назначить ответственных за жизнь и здоровье обучающихся по пути следов</w:t>
      </w:r>
      <w:r w:rsidR="00F766B3">
        <w:rPr>
          <w:sz w:val="26"/>
          <w:szCs w:val="26"/>
          <w:lang w:val="ru-RU"/>
        </w:rPr>
        <w:t>ания и во время проведения научн</w:t>
      </w:r>
      <w:proofErr w:type="gramStart"/>
      <w:r w:rsidR="00F766B3">
        <w:rPr>
          <w:sz w:val="26"/>
          <w:szCs w:val="26"/>
          <w:lang w:val="ru-RU"/>
        </w:rPr>
        <w:t>о-</w:t>
      </w:r>
      <w:proofErr w:type="gramEnd"/>
      <w:r w:rsidR="00F766B3">
        <w:rPr>
          <w:sz w:val="26"/>
          <w:szCs w:val="26"/>
          <w:lang w:val="ru-RU"/>
        </w:rPr>
        <w:t xml:space="preserve"> практической конференции.</w:t>
      </w:r>
    </w:p>
    <w:p w:rsidR="00C26DF3" w:rsidRPr="009D7D6D" w:rsidRDefault="00126B52" w:rsidP="00692477">
      <w:pPr>
        <w:pStyle w:val="a7"/>
        <w:numPr>
          <w:ilvl w:val="0"/>
          <w:numId w:val="5"/>
        </w:numPr>
        <w:ind w:right="-5"/>
        <w:rPr>
          <w:sz w:val="26"/>
          <w:szCs w:val="26"/>
        </w:rPr>
      </w:pPr>
      <w:r w:rsidRPr="009D7D6D">
        <w:rPr>
          <w:rFonts w:ascii="Times New Roman" w:hAnsi="Times New Roman"/>
          <w:sz w:val="26"/>
          <w:szCs w:val="26"/>
        </w:rPr>
        <w:t>Контроль  исполнения</w:t>
      </w:r>
      <w:r w:rsidR="00027D7F" w:rsidRPr="009D7D6D">
        <w:rPr>
          <w:rFonts w:ascii="Times New Roman" w:hAnsi="Times New Roman"/>
          <w:sz w:val="26"/>
          <w:szCs w:val="26"/>
        </w:rPr>
        <w:t xml:space="preserve"> </w:t>
      </w:r>
      <w:r w:rsidR="00C1026D" w:rsidRPr="009D7D6D">
        <w:rPr>
          <w:rFonts w:ascii="Times New Roman" w:hAnsi="Times New Roman"/>
          <w:sz w:val="26"/>
          <w:szCs w:val="26"/>
        </w:rPr>
        <w:t>настоящего</w:t>
      </w:r>
      <w:r w:rsidR="00027D7F" w:rsidRPr="009D7D6D">
        <w:rPr>
          <w:rFonts w:ascii="Times New Roman" w:hAnsi="Times New Roman"/>
          <w:sz w:val="26"/>
          <w:szCs w:val="26"/>
        </w:rPr>
        <w:t xml:space="preserve"> приказа </w:t>
      </w:r>
      <w:r w:rsidRPr="009D7D6D">
        <w:rPr>
          <w:rFonts w:ascii="Times New Roman" w:hAnsi="Times New Roman"/>
          <w:sz w:val="26"/>
          <w:szCs w:val="26"/>
        </w:rPr>
        <w:t xml:space="preserve">возложить на заведующую РМК </w:t>
      </w:r>
      <w:proofErr w:type="spellStart"/>
      <w:r w:rsidRPr="009D7D6D">
        <w:rPr>
          <w:rFonts w:ascii="Times New Roman" w:hAnsi="Times New Roman"/>
          <w:sz w:val="26"/>
          <w:szCs w:val="26"/>
        </w:rPr>
        <w:t>В.Н.Моспан</w:t>
      </w:r>
      <w:proofErr w:type="spellEnd"/>
      <w:r w:rsidR="00F705A7" w:rsidRPr="009D7D6D">
        <w:rPr>
          <w:rFonts w:ascii="Times New Roman" w:hAnsi="Times New Roman"/>
          <w:sz w:val="26"/>
          <w:szCs w:val="26"/>
        </w:rPr>
        <w:t>.</w:t>
      </w:r>
    </w:p>
    <w:p w:rsidR="00BC6E62" w:rsidRPr="000961C1" w:rsidRDefault="00BC6E62" w:rsidP="00BC6E6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2157"/>
        <w:gridCol w:w="4187"/>
      </w:tblGrid>
      <w:tr w:rsidR="00BC6E62" w:rsidRPr="000961C1" w:rsidTr="00252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C6E62" w:rsidRPr="000961C1" w:rsidRDefault="00F766B3" w:rsidP="0025215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BC6E62" w:rsidRPr="000961C1" w:rsidRDefault="00BC6E62" w:rsidP="0025215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BC6E62" w:rsidRPr="000961C1" w:rsidRDefault="00F766B3" w:rsidP="002521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В.В.Тынянский</w:t>
            </w:r>
            <w:proofErr w:type="spellEnd"/>
          </w:p>
        </w:tc>
      </w:tr>
    </w:tbl>
    <w:p w:rsidR="004E551A" w:rsidRPr="000961C1" w:rsidRDefault="001726C1" w:rsidP="004E551A">
      <w:pPr>
        <w:tabs>
          <w:tab w:val="left" w:pos="6855"/>
        </w:tabs>
        <w:rPr>
          <w:sz w:val="20"/>
          <w:szCs w:val="20"/>
        </w:rPr>
      </w:pPr>
      <w:r w:rsidRPr="000961C1">
        <w:rPr>
          <w:sz w:val="20"/>
          <w:szCs w:val="20"/>
        </w:rPr>
        <w:t>Приказ подготовила:</w:t>
      </w:r>
    </w:p>
    <w:p w:rsidR="009D7D6D" w:rsidRDefault="001726C1" w:rsidP="004E551A">
      <w:pPr>
        <w:tabs>
          <w:tab w:val="left" w:pos="6855"/>
        </w:tabs>
        <w:rPr>
          <w:sz w:val="20"/>
          <w:szCs w:val="20"/>
        </w:rPr>
      </w:pPr>
      <w:r w:rsidRPr="000961C1">
        <w:rPr>
          <w:sz w:val="20"/>
          <w:szCs w:val="20"/>
        </w:rPr>
        <w:t>Моспан В.Н</w:t>
      </w:r>
    </w:p>
    <w:p w:rsidR="00C13A98" w:rsidRPr="000961C1" w:rsidRDefault="00C13A98" w:rsidP="00C13A98">
      <w:pPr>
        <w:tabs>
          <w:tab w:val="left" w:pos="685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C13A98" w:rsidRPr="000961C1" w:rsidRDefault="00C13A98" w:rsidP="00C13A98">
      <w:pPr>
        <w:contextualSpacing/>
        <w:rPr>
          <w:sz w:val="26"/>
          <w:szCs w:val="26"/>
        </w:rPr>
      </w:pPr>
      <w:r w:rsidRPr="000961C1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ПРИЛОЖЕНИЕ № 1</w:t>
      </w:r>
    </w:p>
    <w:p w:rsidR="00C13A98" w:rsidRPr="000961C1" w:rsidRDefault="00C13A98" w:rsidP="00C13A98">
      <w:pPr>
        <w:pStyle w:val="a7"/>
        <w:spacing w:after="0"/>
        <w:jc w:val="right"/>
        <w:rPr>
          <w:rFonts w:ascii="Times New Roman" w:hAnsi="Times New Roman"/>
          <w:sz w:val="26"/>
          <w:szCs w:val="26"/>
        </w:rPr>
      </w:pPr>
      <w:r w:rsidRPr="000961C1">
        <w:rPr>
          <w:rFonts w:ascii="Times New Roman" w:hAnsi="Times New Roman"/>
          <w:sz w:val="26"/>
          <w:szCs w:val="26"/>
        </w:rPr>
        <w:t xml:space="preserve">                                                     к приказу Управления образования</w:t>
      </w:r>
    </w:p>
    <w:p w:rsidR="00C13A98" w:rsidRPr="000961C1" w:rsidRDefault="00C13A98" w:rsidP="00C13A98">
      <w:pPr>
        <w:pStyle w:val="a7"/>
        <w:spacing w:after="0"/>
        <w:jc w:val="right"/>
        <w:rPr>
          <w:rFonts w:ascii="Times New Roman" w:hAnsi="Times New Roman"/>
          <w:sz w:val="26"/>
          <w:szCs w:val="26"/>
        </w:rPr>
      </w:pPr>
      <w:r w:rsidRPr="000961C1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proofErr w:type="spellStart"/>
      <w:r w:rsidRPr="000961C1">
        <w:rPr>
          <w:rFonts w:ascii="Times New Roman" w:hAnsi="Times New Roman"/>
          <w:sz w:val="26"/>
          <w:szCs w:val="26"/>
        </w:rPr>
        <w:t>Родионово</w:t>
      </w:r>
      <w:proofErr w:type="spellEnd"/>
      <w:r w:rsidRPr="000961C1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0961C1">
        <w:rPr>
          <w:rFonts w:ascii="Times New Roman" w:hAnsi="Times New Roman"/>
          <w:sz w:val="26"/>
          <w:szCs w:val="26"/>
        </w:rPr>
        <w:t>Несветайского</w:t>
      </w:r>
      <w:proofErr w:type="spellEnd"/>
      <w:r w:rsidRPr="000961C1">
        <w:rPr>
          <w:rFonts w:ascii="Times New Roman" w:hAnsi="Times New Roman"/>
          <w:sz w:val="26"/>
          <w:szCs w:val="26"/>
        </w:rPr>
        <w:t xml:space="preserve"> района</w:t>
      </w:r>
    </w:p>
    <w:p w:rsidR="009D7D6D" w:rsidRDefault="00C13A98" w:rsidP="00C13A98">
      <w:pPr>
        <w:tabs>
          <w:tab w:val="left" w:pos="6855"/>
        </w:tabs>
        <w:contextualSpacing/>
        <w:jc w:val="right"/>
        <w:rPr>
          <w:sz w:val="20"/>
          <w:szCs w:val="20"/>
        </w:rPr>
      </w:pPr>
      <w:r w:rsidRPr="000961C1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№  110   от  02.04</w:t>
      </w:r>
      <w:r w:rsidRPr="000961C1">
        <w:rPr>
          <w:sz w:val="26"/>
          <w:szCs w:val="26"/>
        </w:rPr>
        <w:t>.2015г</w:t>
      </w:r>
    </w:p>
    <w:p w:rsidR="009D7D6D" w:rsidRDefault="009D7D6D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spacing w:after="240"/>
        <w:ind w:firstLine="567"/>
        <w:jc w:val="center"/>
        <w:rPr>
          <w:b/>
          <w:bCs/>
          <w:sz w:val="36"/>
          <w:szCs w:val="36"/>
        </w:rPr>
      </w:pPr>
    </w:p>
    <w:p w:rsidR="00C13A98" w:rsidRPr="005253C1" w:rsidRDefault="00C13A98" w:rsidP="00C13A98">
      <w:pPr>
        <w:ind w:firstLine="567"/>
        <w:contextualSpacing/>
        <w:jc w:val="center"/>
        <w:rPr>
          <w:b/>
          <w:bCs/>
          <w:sz w:val="36"/>
          <w:szCs w:val="36"/>
        </w:rPr>
      </w:pPr>
      <w:r w:rsidRPr="005253C1">
        <w:rPr>
          <w:b/>
          <w:bCs/>
          <w:sz w:val="36"/>
          <w:szCs w:val="36"/>
        </w:rPr>
        <w:t xml:space="preserve">Положение </w:t>
      </w:r>
    </w:p>
    <w:p w:rsidR="00C13A98" w:rsidRDefault="00C13A98" w:rsidP="00C13A98">
      <w:pPr>
        <w:ind w:firstLine="567"/>
        <w:contextualSpacing/>
        <w:jc w:val="center"/>
        <w:rPr>
          <w:b/>
          <w:bCs/>
          <w:sz w:val="32"/>
          <w:szCs w:val="32"/>
        </w:rPr>
      </w:pPr>
      <w:r w:rsidRPr="00E600A6">
        <w:rPr>
          <w:b/>
          <w:bCs/>
          <w:sz w:val="32"/>
          <w:szCs w:val="32"/>
        </w:rPr>
        <w:t>об организации и проведении районной на</w:t>
      </w:r>
      <w:r>
        <w:rPr>
          <w:b/>
          <w:bCs/>
          <w:sz w:val="32"/>
          <w:szCs w:val="32"/>
        </w:rPr>
        <w:t xml:space="preserve">учно-практической конференции </w:t>
      </w:r>
      <w:r w:rsidRPr="00E600A6">
        <w:rPr>
          <w:b/>
          <w:bCs/>
          <w:sz w:val="32"/>
          <w:szCs w:val="32"/>
        </w:rPr>
        <w:t>«Современные информационные технологии. В мир поиска, в мир творчества, в мир науки»</w:t>
      </w:r>
    </w:p>
    <w:p w:rsidR="00C13A98" w:rsidRPr="005253C1" w:rsidRDefault="00C13A98" w:rsidP="00C13A98">
      <w:pPr>
        <w:ind w:firstLine="567"/>
        <w:contextualSpacing/>
        <w:jc w:val="center"/>
        <w:rPr>
          <w:b/>
          <w:bCs/>
          <w:sz w:val="32"/>
          <w:szCs w:val="32"/>
        </w:rPr>
      </w:pPr>
    </w:p>
    <w:p w:rsidR="00C13A98" w:rsidRPr="00BC0A2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BC0A2A">
        <w:rPr>
          <w:sz w:val="28"/>
          <w:szCs w:val="28"/>
        </w:rPr>
        <w:t xml:space="preserve">В каждом предметном разделе ФГОС отражена необходимость использовать  информационные и коммуникационные технологии (ИКТ) в качестве инструмента познавательной деятельности учащихся: для поиска информации в электронных архивах и ее анализа, для работы с электронными компьютерными лабораториями и презентационными средами и т.д. Таким образом, информационные технологии выступают и как инструмент </w:t>
      </w:r>
      <w:proofErr w:type="spellStart"/>
      <w:r w:rsidRPr="00BC0A2A">
        <w:rPr>
          <w:sz w:val="28"/>
          <w:szCs w:val="28"/>
        </w:rPr>
        <w:t>межпредметного</w:t>
      </w:r>
      <w:proofErr w:type="spellEnd"/>
      <w:r w:rsidRPr="00BC0A2A">
        <w:rPr>
          <w:sz w:val="28"/>
          <w:szCs w:val="28"/>
        </w:rPr>
        <w:t xml:space="preserve"> объединения в учебной деятельности детей, что необходимо учитывать как в преподавании предмета, так и при выборе направлений внеурочной деятельности.</w:t>
      </w:r>
    </w:p>
    <w:p w:rsidR="00C13A98" w:rsidRPr="00BC0A2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BC0A2A">
        <w:rPr>
          <w:sz w:val="28"/>
          <w:szCs w:val="28"/>
        </w:rPr>
        <w:t>В существующих условиях перехода образовательных учреждений на ФГОС целесообразно организовать внеурочную деятельность, направленную на освоение дополнительных возможностей средств ИКТ.</w:t>
      </w:r>
    </w:p>
    <w:p w:rsidR="00C13A98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BC0A2A">
        <w:rPr>
          <w:sz w:val="28"/>
          <w:szCs w:val="28"/>
        </w:rPr>
        <w:t xml:space="preserve">В связи с этим школам района предложено провести </w:t>
      </w:r>
      <w:r w:rsidRPr="001E2631">
        <w:rPr>
          <w:rFonts w:eastAsia="Times New Roman CYR"/>
          <w:sz w:val="28"/>
          <w:szCs w:val="28"/>
        </w:rPr>
        <w:t>научно</w:t>
      </w:r>
      <w:r w:rsidRPr="001E2631">
        <w:rPr>
          <w:sz w:val="28"/>
          <w:szCs w:val="28"/>
        </w:rPr>
        <w:t>-</w:t>
      </w:r>
      <w:r>
        <w:rPr>
          <w:rFonts w:eastAsia="Times New Roman CYR"/>
          <w:sz w:val="28"/>
          <w:szCs w:val="28"/>
        </w:rPr>
        <w:t>практическую конференцию</w:t>
      </w:r>
      <w:r w:rsidRPr="001E2631">
        <w:rPr>
          <w:rFonts w:eastAsia="Times New Roman CYR"/>
          <w:sz w:val="28"/>
          <w:szCs w:val="28"/>
        </w:rPr>
        <w:t xml:space="preserve"> школьников </w:t>
      </w:r>
      <w:r w:rsidRPr="0038090E">
        <w:rPr>
          <w:bCs/>
          <w:sz w:val="28"/>
          <w:szCs w:val="28"/>
        </w:rPr>
        <w:t>«Современные информационные технологии</w:t>
      </w:r>
      <w:r>
        <w:rPr>
          <w:bCs/>
          <w:sz w:val="28"/>
          <w:szCs w:val="28"/>
        </w:rPr>
        <w:t>.</w:t>
      </w:r>
      <w:r w:rsidR="001E7958">
        <w:rPr>
          <w:bCs/>
          <w:sz w:val="28"/>
          <w:szCs w:val="28"/>
        </w:rPr>
        <w:t xml:space="preserve"> </w:t>
      </w:r>
      <w:r w:rsidRPr="00E600A6">
        <w:rPr>
          <w:bCs/>
          <w:sz w:val="28"/>
          <w:szCs w:val="28"/>
        </w:rPr>
        <w:t>В мир поиска, в мир творчества, в мир науки</w:t>
      </w:r>
      <w:proofErr w:type="gramStart"/>
      <w:r w:rsidRPr="0038090E">
        <w:rPr>
          <w:bCs/>
          <w:sz w:val="28"/>
          <w:szCs w:val="28"/>
        </w:rPr>
        <w:t>»</w:t>
      </w:r>
      <w:r w:rsidRPr="001E2631">
        <w:rPr>
          <w:sz w:val="28"/>
          <w:szCs w:val="28"/>
        </w:rPr>
        <w:t>(</w:t>
      </w:r>
      <w:proofErr w:type="gramEnd"/>
      <w:r w:rsidRPr="001E2631">
        <w:rPr>
          <w:sz w:val="28"/>
          <w:szCs w:val="28"/>
        </w:rPr>
        <w:t>далее — Конференция)</w:t>
      </w:r>
      <w:r>
        <w:rPr>
          <w:sz w:val="28"/>
          <w:szCs w:val="28"/>
        </w:rPr>
        <w:t>.</w:t>
      </w:r>
    </w:p>
    <w:p w:rsidR="00C13A98" w:rsidRPr="001E2631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1E2631">
        <w:rPr>
          <w:sz w:val="28"/>
          <w:szCs w:val="28"/>
        </w:rPr>
        <w:t xml:space="preserve">Конференция проводится в соответствии с приказом Управления образования </w:t>
      </w:r>
      <w:r>
        <w:rPr>
          <w:rFonts w:eastAsia="Times New Roman CYR"/>
          <w:sz w:val="28"/>
          <w:szCs w:val="28"/>
        </w:rPr>
        <w:t>Родионово-Несветайского</w:t>
      </w:r>
      <w:r w:rsidRPr="001E2631">
        <w:rPr>
          <w:sz w:val="28"/>
          <w:szCs w:val="28"/>
        </w:rPr>
        <w:t xml:space="preserve"> района.</w:t>
      </w:r>
    </w:p>
    <w:p w:rsidR="00C13A98" w:rsidRPr="001E2631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1E2631">
        <w:rPr>
          <w:sz w:val="28"/>
          <w:szCs w:val="28"/>
        </w:rPr>
        <w:tab/>
        <w:t xml:space="preserve">Информационно-методическое обеспечение Конференции осуществляют </w:t>
      </w:r>
      <w:r>
        <w:rPr>
          <w:sz w:val="28"/>
          <w:szCs w:val="28"/>
        </w:rPr>
        <w:t>методический кабинет управления образования.</w:t>
      </w:r>
    </w:p>
    <w:p w:rsidR="00C13A98" w:rsidRPr="00811AB3" w:rsidRDefault="00C13A98" w:rsidP="00C13A98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1E2631">
        <w:rPr>
          <w:rFonts w:eastAsia="Times New Roman CYR"/>
          <w:sz w:val="28"/>
          <w:szCs w:val="28"/>
        </w:rPr>
        <w:t xml:space="preserve">К участию приглашаются обучающиеся образовательных </w:t>
      </w:r>
      <w:r>
        <w:rPr>
          <w:rFonts w:eastAsia="Times New Roman CYR"/>
          <w:sz w:val="28"/>
          <w:szCs w:val="28"/>
        </w:rPr>
        <w:t>учреждений</w:t>
      </w:r>
      <w:r w:rsidRPr="001E2631">
        <w:rPr>
          <w:sz w:val="28"/>
          <w:szCs w:val="28"/>
        </w:rPr>
        <w:t xml:space="preserve">, </w:t>
      </w:r>
      <w:r w:rsidRPr="001E2631">
        <w:rPr>
          <w:rFonts w:eastAsia="Times New Roman CYR"/>
          <w:sz w:val="28"/>
          <w:szCs w:val="28"/>
        </w:rPr>
        <w:t>проявляющие неординарные способности в исследовательской деятельности</w:t>
      </w:r>
      <w:r w:rsidRPr="001E2631">
        <w:rPr>
          <w:sz w:val="28"/>
          <w:szCs w:val="28"/>
        </w:rPr>
        <w:t xml:space="preserve">. </w:t>
      </w:r>
    </w:p>
    <w:p w:rsidR="00C13A98" w:rsidRPr="00EE030A" w:rsidRDefault="00C13A98" w:rsidP="00C13A98">
      <w:pPr>
        <w:ind w:firstLine="567"/>
        <w:contextualSpacing/>
        <w:rPr>
          <w:sz w:val="28"/>
          <w:szCs w:val="28"/>
        </w:rPr>
      </w:pPr>
      <w:r w:rsidRPr="00EE030A">
        <w:rPr>
          <w:b/>
          <w:bCs/>
          <w:sz w:val="28"/>
          <w:szCs w:val="28"/>
        </w:rPr>
        <w:t>1. Общие положения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1.1. </w:t>
      </w:r>
      <w:r>
        <w:rPr>
          <w:sz w:val="28"/>
          <w:szCs w:val="28"/>
        </w:rPr>
        <w:t>Конференция</w:t>
      </w:r>
      <w:r w:rsidR="001E7958">
        <w:rPr>
          <w:sz w:val="28"/>
          <w:szCs w:val="28"/>
        </w:rPr>
        <w:t xml:space="preserve"> </w:t>
      </w:r>
      <w:r w:rsidRPr="00EE030A">
        <w:rPr>
          <w:sz w:val="28"/>
          <w:szCs w:val="28"/>
        </w:rPr>
        <w:t>проводится в целях активизации научно – исследовательской деятельности школьников.</w:t>
      </w:r>
    </w:p>
    <w:p w:rsidR="00C13A98" w:rsidRDefault="00C13A98" w:rsidP="00C13A98">
      <w:pPr>
        <w:ind w:firstLine="567"/>
        <w:contextualSpacing/>
        <w:jc w:val="both"/>
        <w:rPr>
          <w:b/>
          <w:sz w:val="28"/>
          <w:szCs w:val="28"/>
        </w:rPr>
      </w:pPr>
      <w:r w:rsidRPr="00EE030A">
        <w:rPr>
          <w:sz w:val="28"/>
          <w:szCs w:val="28"/>
        </w:rPr>
        <w:t>1.2. Ответственными за организацию и проведение конференции являются</w:t>
      </w:r>
      <w:r>
        <w:rPr>
          <w:sz w:val="28"/>
          <w:szCs w:val="28"/>
        </w:rPr>
        <w:t>:</w:t>
      </w:r>
    </w:p>
    <w:p w:rsidR="00C13A98" w:rsidRDefault="00C13A98" w:rsidP="00C13A98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9A3">
        <w:rPr>
          <w:sz w:val="28"/>
          <w:szCs w:val="28"/>
        </w:rPr>
        <w:t xml:space="preserve">Управление образования </w:t>
      </w:r>
      <w:proofErr w:type="spellStart"/>
      <w:r w:rsidRPr="008859A3">
        <w:rPr>
          <w:sz w:val="28"/>
          <w:szCs w:val="28"/>
        </w:rPr>
        <w:t>Родионово</w:t>
      </w:r>
      <w:proofErr w:type="spellEnd"/>
      <w:r w:rsidRPr="008859A3">
        <w:rPr>
          <w:sz w:val="28"/>
          <w:szCs w:val="28"/>
        </w:rPr>
        <w:t xml:space="preserve"> - </w:t>
      </w:r>
      <w:proofErr w:type="spellStart"/>
      <w:r w:rsidRPr="008859A3">
        <w:rPr>
          <w:sz w:val="28"/>
          <w:szCs w:val="28"/>
        </w:rPr>
        <w:t>Несветайского</w:t>
      </w:r>
      <w:proofErr w:type="spellEnd"/>
      <w:r w:rsidRPr="008859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 области</w:t>
      </w:r>
    </w:p>
    <w:p w:rsidR="00C13A98" w:rsidRDefault="00C13A98" w:rsidP="00C13A98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Методический кабинет управления образования</w:t>
      </w:r>
    </w:p>
    <w:p w:rsidR="00C13A98" w:rsidRPr="008859A3" w:rsidRDefault="00C13A98" w:rsidP="00C13A98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Районное методическое объединение</w:t>
      </w:r>
      <w:r w:rsidRPr="00A7649E">
        <w:rPr>
          <w:sz w:val="28"/>
          <w:szCs w:val="28"/>
        </w:rPr>
        <w:t xml:space="preserve"> учителей информатики и ИКТ</w:t>
      </w:r>
    </w:p>
    <w:p w:rsidR="00C13A98" w:rsidRDefault="00C13A98" w:rsidP="00C13A98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8859A3">
        <w:rPr>
          <w:sz w:val="28"/>
          <w:szCs w:val="28"/>
        </w:rPr>
        <w:lastRenderedPageBreak/>
        <w:t xml:space="preserve">  Координацию деятельности по проведению и руководство конференцией осуществляет Организационный комитет. </w:t>
      </w:r>
    </w:p>
    <w:p w:rsidR="00C13A98" w:rsidRPr="005253C1" w:rsidRDefault="00C13A98" w:rsidP="00C13A98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5253C1">
        <w:rPr>
          <w:sz w:val="28"/>
          <w:szCs w:val="28"/>
        </w:rPr>
        <w:t xml:space="preserve">Общее руководство подготовкой и проведением конференции </w:t>
      </w:r>
      <w:r w:rsidRPr="005253C1">
        <w:rPr>
          <w:bCs/>
          <w:sz w:val="28"/>
          <w:szCs w:val="28"/>
        </w:rPr>
        <w:t>«Современные информационные технологии.</w:t>
      </w:r>
      <w:r w:rsidR="001E7958">
        <w:rPr>
          <w:bCs/>
          <w:sz w:val="28"/>
          <w:szCs w:val="28"/>
        </w:rPr>
        <w:t xml:space="preserve"> </w:t>
      </w:r>
      <w:r w:rsidRPr="005253C1">
        <w:rPr>
          <w:bCs/>
          <w:sz w:val="28"/>
          <w:szCs w:val="28"/>
        </w:rPr>
        <w:t>В мир поиска, в мир творчества, в мир науки»</w:t>
      </w:r>
      <w:r w:rsidRPr="005253C1">
        <w:rPr>
          <w:sz w:val="28"/>
          <w:szCs w:val="28"/>
        </w:rPr>
        <w:t xml:space="preserve"> осуществляет оргкомитет, утвержденный начальником управления образования </w:t>
      </w:r>
      <w:proofErr w:type="spellStart"/>
      <w:r w:rsidRPr="005253C1">
        <w:rPr>
          <w:sz w:val="28"/>
          <w:szCs w:val="28"/>
        </w:rPr>
        <w:t>Родионово</w:t>
      </w:r>
      <w:proofErr w:type="spellEnd"/>
      <w:r w:rsidRPr="005253C1">
        <w:rPr>
          <w:sz w:val="28"/>
          <w:szCs w:val="28"/>
        </w:rPr>
        <w:t xml:space="preserve"> – </w:t>
      </w:r>
      <w:proofErr w:type="spellStart"/>
      <w:r w:rsidRPr="005253C1">
        <w:rPr>
          <w:sz w:val="28"/>
          <w:szCs w:val="28"/>
        </w:rPr>
        <w:t>Несветайского</w:t>
      </w:r>
      <w:proofErr w:type="spellEnd"/>
      <w:r w:rsidRPr="005253C1">
        <w:rPr>
          <w:sz w:val="28"/>
          <w:szCs w:val="28"/>
        </w:rPr>
        <w:t xml:space="preserve"> района. В состав оргкомитета входят представители </w:t>
      </w:r>
      <w:r>
        <w:rPr>
          <w:sz w:val="28"/>
          <w:szCs w:val="28"/>
        </w:rPr>
        <w:t xml:space="preserve">методического  кабинета </w:t>
      </w:r>
      <w:r w:rsidRPr="005253C1">
        <w:rPr>
          <w:sz w:val="28"/>
          <w:szCs w:val="28"/>
        </w:rPr>
        <w:t>управления образования</w:t>
      </w:r>
    </w:p>
    <w:p w:rsidR="00C13A98" w:rsidRPr="00EE030A" w:rsidRDefault="00C13A98" w:rsidP="00C13A98">
      <w:pPr>
        <w:ind w:firstLine="567"/>
        <w:contextualSpacing/>
        <w:rPr>
          <w:sz w:val="28"/>
          <w:szCs w:val="28"/>
        </w:rPr>
      </w:pPr>
      <w:r w:rsidRPr="00EE030A">
        <w:rPr>
          <w:b/>
          <w:bCs/>
          <w:sz w:val="28"/>
          <w:szCs w:val="28"/>
        </w:rPr>
        <w:t>2. Цель, задачи и принципы конференции</w:t>
      </w:r>
    </w:p>
    <w:p w:rsidR="00C13A98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2.1. </w:t>
      </w:r>
      <w:proofErr w:type="gramStart"/>
      <w:r w:rsidRPr="00EE030A">
        <w:rPr>
          <w:sz w:val="28"/>
          <w:szCs w:val="28"/>
        </w:rPr>
        <w:t>Цель конференции: активизация научно-исследовательской деятельности школьников, их познавательной активности, превращение учащихся из пассивных наблюдателей в системе традиционного обучения в активных субъектов познавательного процесса в условиях использования современных информационных технологий в учебном процессе</w:t>
      </w:r>
      <w:r>
        <w:rPr>
          <w:sz w:val="28"/>
          <w:szCs w:val="28"/>
        </w:rPr>
        <w:t>.</w:t>
      </w:r>
      <w:proofErr w:type="gramEnd"/>
    </w:p>
    <w:p w:rsidR="00C13A98" w:rsidRPr="00EE030A" w:rsidRDefault="00C13A98" w:rsidP="00C13A98">
      <w:pPr>
        <w:ind w:firstLine="567"/>
        <w:contextualSpacing/>
        <w:rPr>
          <w:sz w:val="28"/>
          <w:szCs w:val="28"/>
        </w:rPr>
      </w:pPr>
      <w:r w:rsidRPr="00EE030A">
        <w:rPr>
          <w:sz w:val="28"/>
          <w:szCs w:val="28"/>
        </w:rPr>
        <w:t xml:space="preserve">2.2. Задачи конференции: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обмен исследовательскими и </w:t>
      </w:r>
      <w:r>
        <w:rPr>
          <w:sz w:val="28"/>
          <w:szCs w:val="28"/>
        </w:rPr>
        <w:t>творческими</w:t>
      </w:r>
      <w:r w:rsidRPr="00EE030A">
        <w:rPr>
          <w:sz w:val="28"/>
          <w:szCs w:val="28"/>
        </w:rPr>
        <w:t xml:space="preserve"> материалами по теме конференции с целью комплексного рассмотрения современных достижений науки и техники в области информационных технологий; </w:t>
      </w:r>
    </w:p>
    <w:p w:rsidR="00C13A98" w:rsidRDefault="00C13A98" w:rsidP="00C13A9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FC1BF8">
        <w:rPr>
          <w:sz w:val="28"/>
          <w:szCs w:val="28"/>
        </w:rPr>
        <w:t xml:space="preserve">- </w:t>
      </w:r>
      <w:r w:rsidRPr="00FC1BF8">
        <w:rPr>
          <w:color w:val="000000"/>
          <w:sz w:val="28"/>
          <w:szCs w:val="28"/>
        </w:rPr>
        <w:t>способствовать ранней профессиональной ориентации обучающихся;</w:t>
      </w:r>
    </w:p>
    <w:p w:rsidR="00C13A98" w:rsidRDefault="00C13A98" w:rsidP="00C13A9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создать</w:t>
      </w:r>
      <w:r w:rsidRPr="00BC0A2A">
        <w:rPr>
          <w:sz w:val="28"/>
          <w:szCs w:val="28"/>
        </w:rPr>
        <w:t xml:space="preserve"> возможность для дифференцированного и</w:t>
      </w:r>
      <w:r>
        <w:rPr>
          <w:sz w:val="28"/>
          <w:szCs w:val="28"/>
        </w:rPr>
        <w:t xml:space="preserve"> вариативного образования детей;</w:t>
      </w:r>
    </w:p>
    <w:p w:rsidR="00C13A98" w:rsidRPr="00FC1BF8" w:rsidRDefault="00C13A98" w:rsidP="00C13A9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A2A">
        <w:rPr>
          <w:sz w:val="28"/>
          <w:szCs w:val="28"/>
        </w:rPr>
        <w:t>реализовать маршруты индивидуального развития в соответствии с потребностями и интересами ребенка.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2.3. Принципы конференции устанавливают общие правила работы конференции и обязательны для исполнения всеми участниками конференции. Они включают: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принцип толерантности, уважения к высказываемым мнениям;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принцип открытости работы конференции для всех участников;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принцип ответственности за высказываемые мнения, идеи и предложения;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принцип поддержки творческой инициативы участников конференции;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принцип разнообразия содержания и формы представляемых материалов. </w:t>
      </w:r>
    </w:p>
    <w:p w:rsidR="00C13A98" w:rsidRPr="00EE030A" w:rsidRDefault="00C13A98" w:rsidP="00C13A98">
      <w:pPr>
        <w:ind w:firstLine="567"/>
        <w:contextualSpacing/>
        <w:rPr>
          <w:sz w:val="28"/>
          <w:szCs w:val="28"/>
        </w:rPr>
      </w:pPr>
      <w:r w:rsidRPr="00EE030A">
        <w:rPr>
          <w:b/>
          <w:bCs/>
          <w:sz w:val="28"/>
          <w:szCs w:val="28"/>
        </w:rPr>
        <w:t xml:space="preserve">3. Участники конференции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3.1. Участники конференции подразделяются на следующие категории: </w:t>
      </w:r>
    </w:p>
    <w:p w:rsidR="00C13A98" w:rsidRPr="00FC1BF8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обучающиеся 7 </w:t>
      </w:r>
      <w:r w:rsidRPr="00FC1BF8">
        <w:rPr>
          <w:sz w:val="28"/>
          <w:szCs w:val="28"/>
        </w:rPr>
        <w:t xml:space="preserve">- 11 классов образовательных учреждений </w:t>
      </w:r>
      <w:proofErr w:type="spellStart"/>
      <w:r w:rsidRPr="00FC1BF8">
        <w:rPr>
          <w:sz w:val="28"/>
          <w:szCs w:val="28"/>
        </w:rPr>
        <w:t>Родионово</w:t>
      </w:r>
      <w:proofErr w:type="spellEnd"/>
      <w:r w:rsidRPr="00FC1BF8">
        <w:rPr>
          <w:sz w:val="28"/>
          <w:szCs w:val="28"/>
        </w:rPr>
        <w:t xml:space="preserve"> - </w:t>
      </w:r>
      <w:proofErr w:type="spellStart"/>
      <w:r w:rsidRPr="00FC1BF8">
        <w:rPr>
          <w:sz w:val="28"/>
          <w:szCs w:val="28"/>
        </w:rPr>
        <w:t>Несветайского</w:t>
      </w:r>
      <w:proofErr w:type="spellEnd"/>
      <w:r w:rsidRPr="00FC1BF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организационный комитет конференции;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гости конференции (все желающие).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>3.2. Участники конференции выступают на конференц</w:t>
      </w:r>
      <w:r>
        <w:rPr>
          <w:sz w:val="28"/>
          <w:szCs w:val="28"/>
        </w:rPr>
        <w:t xml:space="preserve">ии с докладами и презентациями и показывают мастер – класс.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>3.3. Оргкомитет конференции организует подготовку и проведение конференции.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lastRenderedPageBreak/>
        <w:t xml:space="preserve">3.4. Гостем конференции может быть любой желающий. Гости имеют возможность присутствовать на конференции, принимать </w:t>
      </w:r>
      <w:r>
        <w:rPr>
          <w:sz w:val="28"/>
          <w:szCs w:val="28"/>
        </w:rPr>
        <w:t xml:space="preserve">участие в обсуждении докладов, задавать докладчикам вопросы  и участвовать </w:t>
      </w:r>
      <w:proofErr w:type="spellStart"/>
      <w:r>
        <w:rPr>
          <w:sz w:val="28"/>
          <w:szCs w:val="28"/>
        </w:rPr>
        <w:t>вмастер</w:t>
      </w:r>
      <w:proofErr w:type="spellEnd"/>
      <w:r>
        <w:rPr>
          <w:sz w:val="28"/>
          <w:szCs w:val="28"/>
        </w:rPr>
        <w:t xml:space="preserve"> – классе.</w:t>
      </w:r>
    </w:p>
    <w:p w:rsidR="00C13A98" w:rsidRPr="00EE030A" w:rsidRDefault="00C13A98" w:rsidP="00C13A98">
      <w:pPr>
        <w:ind w:firstLine="567"/>
        <w:contextualSpacing/>
        <w:rPr>
          <w:sz w:val="28"/>
          <w:szCs w:val="28"/>
        </w:rPr>
      </w:pPr>
      <w:r w:rsidRPr="00EE030A">
        <w:rPr>
          <w:b/>
          <w:bCs/>
          <w:sz w:val="28"/>
          <w:szCs w:val="28"/>
        </w:rPr>
        <w:t xml:space="preserve">4. Организация работы конференции </w:t>
      </w:r>
    </w:p>
    <w:p w:rsidR="00C13A98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4.1. Дата проведения: </w:t>
      </w:r>
      <w:r>
        <w:rPr>
          <w:sz w:val="28"/>
          <w:szCs w:val="28"/>
        </w:rPr>
        <w:t>25 апреля 2015г.</w:t>
      </w:r>
    </w:p>
    <w:p w:rsidR="00C13A98" w:rsidRPr="00897A11" w:rsidRDefault="00C13A98" w:rsidP="00C13A98">
      <w:pPr>
        <w:ind w:firstLine="567"/>
        <w:contextualSpacing/>
        <w:rPr>
          <w:b/>
          <w:sz w:val="28"/>
          <w:szCs w:val="28"/>
        </w:rPr>
      </w:pPr>
      <w:r w:rsidRPr="00897A11">
        <w:rPr>
          <w:sz w:val="28"/>
          <w:szCs w:val="28"/>
        </w:rPr>
        <w:t xml:space="preserve">4.2. Место проведения: МБУК </w:t>
      </w:r>
      <w:proofErr w:type="spellStart"/>
      <w:r w:rsidRPr="00897A11">
        <w:rPr>
          <w:sz w:val="28"/>
          <w:szCs w:val="28"/>
        </w:rPr>
        <w:t>Дарьевский</w:t>
      </w:r>
      <w:proofErr w:type="spellEnd"/>
      <w:r w:rsidRPr="00897A11">
        <w:rPr>
          <w:sz w:val="28"/>
          <w:szCs w:val="28"/>
        </w:rPr>
        <w:t xml:space="preserve">  сельский  Дом культуры, актовый зал и  МБОУ "Дарьевская СОШ",  кабинеты школы.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4.3. Условия участия в конференции: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Соблюдение условий, указанных в данном положении, обязательно для всех участвующих в конференции. Не соблюдение одного или нескольких условий является основанием для исключения из числа участвующих в конференции. Условия складываются из следующих элементов: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сроки предоставления материалов участниками конференции;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требования к оформлению материалов;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регламент выступлений;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этика конференции.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4.4. К материалам конференции предъявляются следующие требования: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Требования по содержанию: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соответствие теме и научно-практической направленности конференции;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- чёткость и непротиворечивость изложения, стилистическая выдержанность текста.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4.5. В рамках работы конференции устанавливается следующий регламент: </w:t>
      </w:r>
    </w:p>
    <w:p w:rsidR="00C13A98" w:rsidRDefault="00C13A98" w:rsidP="00C13A9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030A">
        <w:rPr>
          <w:sz w:val="28"/>
          <w:szCs w:val="28"/>
        </w:rPr>
        <w:t xml:space="preserve">доклад предоставляется </w:t>
      </w:r>
      <w:r>
        <w:rPr>
          <w:sz w:val="28"/>
          <w:szCs w:val="28"/>
        </w:rPr>
        <w:t>3-4</w:t>
      </w:r>
      <w:r w:rsidRPr="00EE030A">
        <w:rPr>
          <w:sz w:val="28"/>
          <w:szCs w:val="28"/>
        </w:rPr>
        <w:t xml:space="preserve">мин; </w:t>
      </w:r>
    </w:p>
    <w:p w:rsidR="00C13A98" w:rsidRDefault="00C13A98" w:rsidP="00C13A9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выступления обучающихся 3-4 мин;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мастер – класс 30 мин;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030A">
        <w:rPr>
          <w:sz w:val="28"/>
          <w:szCs w:val="28"/>
        </w:rPr>
        <w:t xml:space="preserve">вопросы и комментарии до 5 мин;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030A">
        <w:rPr>
          <w:sz w:val="28"/>
          <w:szCs w:val="28"/>
        </w:rPr>
        <w:t xml:space="preserve">вступительное и завершающее слово ведущего до 10 мин. </w:t>
      </w:r>
    </w:p>
    <w:p w:rsidR="00C13A98" w:rsidRPr="00EE030A" w:rsidRDefault="00C13A98" w:rsidP="00C13A98">
      <w:pPr>
        <w:ind w:firstLine="567"/>
        <w:contextualSpacing/>
        <w:jc w:val="both"/>
        <w:rPr>
          <w:sz w:val="28"/>
          <w:szCs w:val="28"/>
        </w:rPr>
      </w:pPr>
      <w:r w:rsidRPr="00EE030A">
        <w:rPr>
          <w:sz w:val="28"/>
          <w:szCs w:val="28"/>
        </w:rPr>
        <w:t xml:space="preserve">4.6. Этика конференции предполагает соблюдение принципов конференции, следование традициям выступлений и дискуссий, деловому этикету. Решение о несоответствии поведения участвующего этике конференции и ответственности участвующего принимает организационный комитет конференции. </w:t>
      </w:r>
    </w:p>
    <w:p w:rsidR="00C13A98" w:rsidRDefault="00C13A98" w:rsidP="00C13A9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EE030A">
        <w:rPr>
          <w:sz w:val="28"/>
          <w:szCs w:val="28"/>
        </w:rPr>
        <w:t>. Итогом конференции является принятие выработанного решения конференции. Решение должно отражать основные выводы, к которым пришли участники конференции в результате обсуждения её проблематики. Решение конференции готовится организационной группой конференции. Решение конференции принимается после подведения итогов простым большинством голосов, присутствующих на конференции.</w:t>
      </w:r>
    </w:p>
    <w:p w:rsidR="00C13A98" w:rsidRPr="00D45150" w:rsidRDefault="00C13A98" w:rsidP="00C13A98">
      <w:pPr>
        <w:pStyle w:val="Style5"/>
        <w:widowControl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5150">
        <w:rPr>
          <w:rFonts w:ascii="Times New Roman" w:hAnsi="Times New Roman"/>
          <w:b/>
          <w:sz w:val="28"/>
          <w:szCs w:val="28"/>
        </w:rPr>
        <w:t>5. Награждение</w:t>
      </w:r>
    </w:p>
    <w:p w:rsidR="00C13A98" w:rsidRDefault="00C13A98" w:rsidP="00C13A98">
      <w:pPr>
        <w:pStyle w:val="Style5"/>
        <w:widowControl/>
        <w:spacing w:line="240" w:lineRule="auto"/>
        <w:ind w:firstLine="567"/>
        <w:contextualSpacing/>
        <w:jc w:val="both"/>
        <w:rPr>
          <w:rStyle w:val="FontStyle19"/>
        </w:rPr>
      </w:pPr>
      <w:r>
        <w:rPr>
          <w:rFonts w:ascii="Times New Roman" w:hAnsi="Times New Roman"/>
          <w:sz w:val="28"/>
          <w:szCs w:val="28"/>
        </w:rPr>
        <w:t>В</w:t>
      </w:r>
      <w:r w:rsidRPr="00777EB1">
        <w:rPr>
          <w:rFonts w:ascii="Times New Roman" w:hAnsi="Times New Roman"/>
          <w:sz w:val="28"/>
          <w:szCs w:val="28"/>
        </w:rPr>
        <w:t xml:space="preserve">се докладчики </w:t>
      </w:r>
      <w:r w:rsidRPr="00D45150">
        <w:rPr>
          <w:rStyle w:val="FontStyle19"/>
          <w:sz w:val="28"/>
          <w:szCs w:val="28"/>
        </w:rPr>
        <w:t xml:space="preserve">будут награждены грамотами управления образования  </w:t>
      </w:r>
      <w:proofErr w:type="spellStart"/>
      <w:r>
        <w:rPr>
          <w:rStyle w:val="FontStyle19"/>
          <w:sz w:val="28"/>
          <w:szCs w:val="28"/>
        </w:rPr>
        <w:t>Родионово</w:t>
      </w:r>
      <w:proofErr w:type="spellEnd"/>
      <w:r>
        <w:rPr>
          <w:rStyle w:val="FontStyle19"/>
          <w:sz w:val="28"/>
          <w:szCs w:val="28"/>
        </w:rPr>
        <w:t xml:space="preserve"> – </w:t>
      </w:r>
      <w:proofErr w:type="spellStart"/>
      <w:r>
        <w:rPr>
          <w:rStyle w:val="FontStyle19"/>
          <w:sz w:val="28"/>
          <w:szCs w:val="28"/>
        </w:rPr>
        <w:t>Несветайского</w:t>
      </w:r>
      <w:proofErr w:type="spellEnd"/>
      <w:r w:rsidRPr="00D45150">
        <w:rPr>
          <w:rStyle w:val="FontStyle19"/>
          <w:sz w:val="28"/>
          <w:szCs w:val="28"/>
        </w:rPr>
        <w:t xml:space="preserve"> района</w:t>
      </w:r>
      <w:r w:rsidRPr="009A1B55">
        <w:rPr>
          <w:rStyle w:val="FontStyle19"/>
        </w:rPr>
        <w:t>.</w:t>
      </w:r>
    </w:p>
    <w:p w:rsidR="00C13A98" w:rsidRPr="001E2631" w:rsidRDefault="00C13A98" w:rsidP="00C13A98">
      <w:pPr>
        <w:autoSpaceDE w:val="0"/>
        <w:ind w:firstLine="567"/>
        <w:contextualSpacing/>
        <w:rPr>
          <w:rFonts w:eastAsia="Times New Roman CYR"/>
          <w:b/>
          <w:bCs/>
          <w:sz w:val="28"/>
          <w:szCs w:val="28"/>
        </w:rPr>
      </w:pPr>
      <w:r w:rsidRPr="00CC615F">
        <w:rPr>
          <w:b/>
          <w:sz w:val="28"/>
          <w:szCs w:val="28"/>
        </w:rPr>
        <w:lastRenderedPageBreak/>
        <w:t xml:space="preserve">   6.</w:t>
      </w:r>
      <w:r w:rsidRPr="001E2631">
        <w:rPr>
          <w:rFonts w:eastAsia="Times New Roman CYR"/>
          <w:b/>
          <w:bCs/>
          <w:sz w:val="28"/>
          <w:szCs w:val="28"/>
        </w:rPr>
        <w:t>Заявка на участие в Конференции</w:t>
      </w:r>
    </w:p>
    <w:p w:rsidR="00C13A98" w:rsidRPr="001E2631" w:rsidRDefault="00C13A98" w:rsidP="00C13A98">
      <w:pPr>
        <w:autoSpaceDE w:val="0"/>
        <w:ind w:left="29" w:firstLine="567"/>
        <w:contextualSpacing/>
        <w:jc w:val="both"/>
        <w:rPr>
          <w:rFonts w:eastAsia="Times New Roman CYR"/>
          <w:sz w:val="28"/>
          <w:szCs w:val="28"/>
        </w:rPr>
      </w:pPr>
      <w:r w:rsidRPr="001E2631">
        <w:rPr>
          <w:sz w:val="28"/>
          <w:szCs w:val="28"/>
        </w:rPr>
        <w:t xml:space="preserve">6.1. </w:t>
      </w:r>
      <w:r w:rsidRPr="001E2631">
        <w:rPr>
          <w:rFonts w:eastAsia="Times New Roman CYR"/>
          <w:sz w:val="28"/>
          <w:szCs w:val="28"/>
        </w:rPr>
        <w:t>Заявка на участие в Конференции предоставляется авторами в адрес Орг</w:t>
      </w:r>
      <w:r>
        <w:rPr>
          <w:rFonts w:eastAsia="Times New Roman CYR"/>
          <w:sz w:val="28"/>
          <w:szCs w:val="28"/>
        </w:rPr>
        <w:t xml:space="preserve">анизационного </w:t>
      </w:r>
      <w:r w:rsidRPr="001E2631">
        <w:rPr>
          <w:rFonts w:eastAsia="Times New Roman CYR"/>
          <w:sz w:val="28"/>
          <w:szCs w:val="28"/>
        </w:rPr>
        <w:t xml:space="preserve">комитета </w:t>
      </w:r>
      <w:r w:rsidRPr="00F33B03">
        <w:rPr>
          <w:rFonts w:eastAsia="Times New Roman CYR"/>
          <w:b/>
          <w:sz w:val="28"/>
          <w:szCs w:val="28"/>
          <w:u w:val="single"/>
        </w:rPr>
        <w:t xml:space="preserve">до </w:t>
      </w:r>
      <w:r>
        <w:rPr>
          <w:rFonts w:eastAsia="Times New Roman CYR"/>
          <w:b/>
          <w:sz w:val="28"/>
          <w:szCs w:val="28"/>
          <w:u w:val="single"/>
        </w:rPr>
        <w:t>15 апреля</w:t>
      </w:r>
      <w:r w:rsidRPr="00F33B03">
        <w:rPr>
          <w:rFonts w:eastAsia="Times New Roman CYR"/>
          <w:b/>
          <w:sz w:val="28"/>
          <w:szCs w:val="28"/>
          <w:u w:val="single"/>
        </w:rPr>
        <w:t xml:space="preserve"> 2015 года</w:t>
      </w:r>
      <w:r w:rsidRPr="001E2631">
        <w:rPr>
          <w:rFonts w:eastAsia="Times New Roman CYR"/>
          <w:sz w:val="28"/>
          <w:szCs w:val="28"/>
        </w:rPr>
        <w:t xml:space="preserve"> в виде следующих документов</w:t>
      </w:r>
      <w:r w:rsidRPr="001E2631">
        <w:rPr>
          <w:sz w:val="28"/>
          <w:szCs w:val="28"/>
        </w:rPr>
        <w:t xml:space="preserve">: </w:t>
      </w:r>
    </w:p>
    <w:p w:rsidR="00C13A98" w:rsidRDefault="00C13A98" w:rsidP="00C13A98">
      <w:pPr>
        <w:tabs>
          <w:tab w:val="right" w:pos="859"/>
          <w:tab w:val="right" w:pos="9552"/>
        </w:tabs>
        <w:autoSpaceDE w:val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rFonts w:eastAsia="Times New Roman CYR"/>
          <w:sz w:val="28"/>
          <w:szCs w:val="28"/>
        </w:rPr>
        <w:t xml:space="preserve">- </w:t>
      </w:r>
      <w:r w:rsidRPr="001E2631">
        <w:rPr>
          <w:rFonts w:eastAsia="Times New Roman CYR"/>
          <w:sz w:val="28"/>
          <w:szCs w:val="28"/>
        </w:rPr>
        <w:t xml:space="preserve">анкета участника </w:t>
      </w:r>
      <w:r w:rsidRPr="001E2631">
        <w:rPr>
          <w:sz w:val="28"/>
          <w:szCs w:val="28"/>
        </w:rPr>
        <w:t>(</w:t>
      </w:r>
      <w:r w:rsidRPr="001E2631">
        <w:rPr>
          <w:rFonts w:eastAsia="Times New Roman CYR"/>
          <w:sz w:val="28"/>
          <w:szCs w:val="28"/>
        </w:rPr>
        <w:t xml:space="preserve">в электронном </w:t>
      </w:r>
      <w:r>
        <w:rPr>
          <w:rFonts w:eastAsia="Times New Roman CYR"/>
          <w:sz w:val="28"/>
          <w:szCs w:val="28"/>
        </w:rPr>
        <w:t>виде</w:t>
      </w:r>
      <w:r w:rsidRPr="001E2631">
        <w:rPr>
          <w:rFonts w:eastAsia="Times New Roman CYR"/>
          <w:sz w:val="28"/>
          <w:szCs w:val="28"/>
        </w:rPr>
        <w:t xml:space="preserve"> по электронной почте</w:t>
      </w:r>
      <w:r w:rsidRPr="001E2631">
        <w:rPr>
          <w:sz w:val="28"/>
          <w:szCs w:val="28"/>
        </w:rPr>
        <w:t xml:space="preserve">: </w:t>
      </w:r>
      <w:hyperlink r:id="rId8" w:history="1">
        <w:r w:rsidRPr="00953DCB">
          <w:rPr>
            <w:rStyle w:val="af"/>
            <w:szCs w:val="28"/>
            <w:lang w:val="en-US"/>
          </w:rPr>
          <w:t>cemenchenko</w:t>
        </w:r>
        <w:r w:rsidRPr="000B142B">
          <w:rPr>
            <w:rStyle w:val="af"/>
            <w:szCs w:val="28"/>
          </w:rPr>
          <w:t>70</w:t>
        </w:r>
        <w:r w:rsidRPr="00953DCB">
          <w:rPr>
            <w:rStyle w:val="af"/>
            <w:szCs w:val="28"/>
          </w:rPr>
          <w:t>@</w:t>
        </w:r>
        <w:r w:rsidRPr="00953DCB">
          <w:rPr>
            <w:rStyle w:val="af"/>
            <w:szCs w:val="28"/>
            <w:lang w:val="en-US"/>
          </w:rPr>
          <w:t>mail</w:t>
        </w:r>
        <w:r w:rsidRPr="00953DCB">
          <w:rPr>
            <w:rStyle w:val="af"/>
            <w:szCs w:val="28"/>
          </w:rPr>
          <w:t>.ru</w:t>
        </w:r>
      </w:hyperlink>
      <w:r w:rsidRPr="001E2631">
        <w:rPr>
          <w:rFonts w:eastAsia="Times New Roman CYR"/>
          <w:sz w:val="28"/>
          <w:szCs w:val="28"/>
        </w:rPr>
        <w:t xml:space="preserve">и </w:t>
      </w:r>
      <w:r>
        <w:rPr>
          <w:rFonts w:eastAsia="Times New Roman CYR"/>
          <w:sz w:val="28"/>
          <w:szCs w:val="28"/>
        </w:rPr>
        <w:t>на бумажном носителе</w:t>
      </w:r>
      <w:r w:rsidRPr="001E2631">
        <w:rPr>
          <w:rFonts w:eastAsia="Times New Roman CYR"/>
          <w:sz w:val="28"/>
          <w:szCs w:val="28"/>
        </w:rPr>
        <w:t xml:space="preserve"> с работой</w:t>
      </w:r>
      <w:r w:rsidRPr="001E2631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№ </w:t>
      </w:r>
      <w:r w:rsidRPr="000B142B">
        <w:rPr>
          <w:sz w:val="28"/>
          <w:szCs w:val="28"/>
        </w:rPr>
        <w:t>1</w:t>
      </w:r>
      <w:r w:rsidRPr="001E2631">
        <w:rPr>
          <w:sz w:val="28"/>
          <w:szCs w:val="28"/>
        </w:rPr>
        <w:t xml:space="preserve">); </w:t>
      </w:r>
      <w:proofErr w:type="gramEnd"/>
    </w:p>
    <w:p w:rsidR="00C13A98" w:rsidRDefault="00C13A98" w:rsidP="00C13A98">
      <w:pPr>
        <w:tabs>
          <w:tab w:val="right" w:pos="864"/>
          <w:tab w:val="right" w:pos="9557"/>
        </w:tabs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согласие родителя (законного представителя) участника Конференции и научного руководителя участника Конференции на обработку персональных данных в соответствии со статьей 9 Федерального закона от 27.07.2006 №152-ФЗ «О персональных данных» по форме согласно приложению №3;</w:t>
      </w:r>
    </w:p>
    <w:p w:rsidR="00C13A98" w:rsidRDefault="00C13A98" w:rsidP="00C13A98">
      <w:pPr>
        <w:tabs>
          <w:tab w:val="right" w:pos="864"/>
          <w:tab w:val="right" w:pos="9557"/>
        </w:tabs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631">
        <w:rPr>
          <w:rFonts w:eastAsia="Times New Roman CYR"/>
          <w:sz w:val="28"/>
          <w:szCs w:val="28"/>
        </w:rPr>
        <w:t xml:space="preserve">текст доклада </w:t>
      </w:r>
      <w:r>
        <w:rPr>
          <w:rFonts w:eastAsia="Times New Roman CYR"/>
          <w:sz w:val="28"/>
          <w:szCs w:val="28"/>
        </w:rPr>
        <w:t>должен быть объемом не более</w:t>
      </w:r>
      <w:r w:rsidRPr="00587BE3">
        <w:rPr>
          <w:sz w:val="28"/>
          <w:szCs w:val="28"/>
        </w:rPr>
        <w:t>5</w:t>
      </w:r>
      <w:r w:rsidRPr="001E2631">
        <w:rPr>
          <w:rFonts w:eastAsia="Times New Roman CYR"/>
          <w:sz w:val="28"/>
          <w:szCs w:val="28"/>
        </w:rPr>
        <w:t>машинописных страниц</w:t>
      </w:r>
      <w:r>
        <w:rPr>
          <w:rFonts w:eastAsia="Times New Roman CYR"/>
          <w:sz w:val="28"/>
          <w:szCs w:val="28"/>
        </w:rPr>
        <w:t>, не считая титульного листа (по форме согласно приложению №4 к Положению) и п</w:t>
      </w:r>
      <w:r w:rsidRPr="001E2631">
        <w:rPr>
          <w:rFonts w:eastAsia="Times New Roman CYR"/>
          <w:sz w:val="28"/>
          <w:szCs w:val="28"/>
        </w:rPr>
        <w:t>риложени</w:t>
      </w:r>
      <w:r>
        <w:rPr>
          <w:rFonts w:eastAsia="Times New Roman CYR"/>
          <w:sz w:val="28"/>
          <w:szCs w:val="28"/>
        </w:rPr>
        <w:t>й</w:t>
      </w:r>
      <w:r w:rsidRPr="001E26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печататься на стандартных  страницах белой бумаги формата А4 в текстовом редакторе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шрифтом типа </w:t>
      </w:r>
      <w:proofErr w:type="spellStart"/>
      <w:r>
        <w:rPr>
          <w:sz w:val="28"/>
          <w:szCs w:val="28"/>
          <w:lang w:val="en-US"/>
        </w:rPr>
        <w:t>TimesNewRoman</w:t>
      </w:r>
      <w:proofErr w:type="spellEnd"/>
      <w:r>
        <w:rPr>
          <w:sz w:val="28"/>
          <w:szCs w:val="28"/>
        </w:rPr>
        <w:t xml:space="preserve">, размером – 14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 xml:space="preserve"> с междустрочным интервалом – 1,5. </w:t>
      </w:r>
      <w:proofErr w:type="gramStart"/>
      <w:r>
        <w:rPr>
          <w:sz w:val="28"/>
          <w:szCs w:val="28"/>
        </w:rPr>
        <w:t>Поля: слева – 3 см, справа – 1,5 см, снизу и сверху – 2 см. Допустимо рукописное оформление отдельных фрагментов (формулы, чертежный материал и т.п.), которые выполняются черной пастой (тушью)</w:t>
      </w:r>
      <w:r w:rsidRPr="001E2631">
        <w:rPr>
          <w:sz w:val="28"/>
          <w:szCs w:val="28"/>
        </w:rPr>
        <w:t>;</w:t>
      </w:r>
      <w:proofErr w:type="gramEnd"/>
    </w:p>
    <w:p w:rsidR="00C13A98" w:rsidRPr="001E2631" w:rsidRDefault="00C13A98" w:rsidP="00C13A98">
      <w:pPr>
        <w:autoSpaceDE w:val="0"/>
        <w:ind w:firstLine="567"/>
        <w:contextualSpacing/>
        <w:jc w:val="both"/>
        <w:rPr>
          <w:sz w:val="28"/>
          <w:szCs w:val="28"/>
        </w:rPr>
      </w:pPr>
      <w:r w:rsidRPr="001E2631">
        <w:rPr>
          <w:sz w:val="28"/>
          <w:szCs w:val="28"/>
        </w:rPr>
        <w:t xml:space="preserve">6.2. </w:t>
      </w:r>
      <w:r w:rsidRPr="001E2631">
        <w:rPr>
          <w:rFonts w:eastAsia="Times New Roman CYR"/>
          <w:sz w:val="28"/>
          <w:szCs w:val="28"/>
        </w:rPr>
        <w:t xml:space="preserve">Коллективная работа может выполняться двумя обучающимися </w:t>
      </w:r>
      <w:r w:rsidRPr="001E2631">
        <w:rPr>
          <w:sz w:val="28"/>
          <w:szCs w:val="28"/>
        </w:rPr>
        <w:t>(</w:t>
      </w:r>
      <w:r w:rsidRPr="001E2631">
        <w:rPr>
          <w:rFonts w:eastAsia="Times New Roman CYR"/>
          <w:sz w:val="28"/>
          <w:szCs w:val="28"/>
        </w:rPr>
        <w:t>не более</w:t>
      </w:r>
      <w:r w:rsidRPr="001E2631">
        <w:rPr>
          <w:sz w:val="28"/>
          <w:szCs w:val="28"/>
        </w:rPr>
        <w:t xml:space="preserve">). </w:t>
      </w:r>
    </w:p>
    <w:p w:rsidR="00C13A98" w:rsidRPr="001E2631" w:rsidRDefault="00C13A98" w:rsidP="00C13A98">
      <w:pPr>
        <w:autoSpaceDE w:val="0"/>
        <w:ind w:firstLine="567"/>
        <w:contextualSpacing/>
        <w:jc w:val="both"/>
        <w:rPr>
          <w:rFonts w:eastAsia="Times New Roman CYR"/>
          <w:b/>
          <w:bCs/>
          <w:sz w:val="28"/>
          <w:szCs w:val="28"/>
        </w:rPr>
      </w:pPr>
      <w:r w:rsidRPr="001E2631">
        <w:rPr>
          <w:b/>
          <w:bCs/>
          <w:sz w:val="28"/>
          <w:szCs w:val="28"/>
        </w:rPr>
        <w:t xml:space="preserve">7. </w:t>
      </w:r>
      <w:r w:rsidRPr="001E2631">
        <w:rPr>
          <w:rFonts w:eastAsia="Times New Roman CYR"/>
          <w:b/>
          <w:bCs/>
          <w:sz w:val="28"/>
          <w:szCs w:val="28"/>
        </w:rPr>
        <w:t xml:space="preserve">Требования к содержанию и оформлению доклада </w:t>
      </w:r>
    </w:p>
    <w:p w:rsidR="00C13A98" w:rsidRDefault="00C13A98" w:rsidP="00C13A98">
      <w:pPr>
        <w:autoSpaceDE w:val="0"/>
        <w:ind w:left="13" w:firstLine="567"/>
        <w:contextualSpacing/>
        <w:jc w:val="both"/>
        <w:rPr>
          <w:sz w:val="28"/>
          <w:szCs w:val="28"/>
        </w:rPr>
      </w:pPr>
      <w:r w:rsidRPr="001E2631">
        <w:rPr>
          <w:sz w:val="28"/>
          <w:szCs w:val="28"/>
        </w:rPr>
        <w:t xml:space="preserve">7.1 </w:t>
      </w:r>
      <w:r w:rsidRPr="001E2631">
        <w:rPr>
          <w:rFonts w:eastAsia="Times New Roman CYR"/>
          <w:sz w:val="28"/>
          <w:szCs w:val="28"/>
        </w:rPr>
        <w:t>Требования к содержанию и оформлению доклада соответствуют традиционным стандартам описания результатов исследований</w:t>
      </w:r>
      <w:r w:rsidRPr="001E2631">
        <w:rPr>
          <w:sz w:val="28"/>
          <w:szCs w:val="28"/>
        </w:rPr>
        <w:t xml:space="preserve">. </w:t>
      </w:r>
      <w:r w:rsidRPr="001E2631">
        <w:rPr>
          <w:rFonts w:eastAsia="Times New Roman CYR"/>
          <w:sz w:val="28"/>
          <w:szCs w:val="28"/>
        </w:rPr>
        <w:t>Для участия в Конференции участники должны представить исследовательскую работу в виде доклада</w:t>
      </w:r>
      <w:r w:rsidRPr="001E2631">
        <w:rPr>
          <w:sz w:val="28"/>
          <w:szCs w:val="28"/>
        </w:rPr>
        <w:t xml:space="preserve">. </w:t>
      </w:r>
      <w:r w:rsidRPr="001E2631">
        <w:rPr>
          <w:rFonts w:eastAsia="Times New Roman CYR"/>
          <w:sz w:val="28"/>
          <w:szCs w:val="28"/>
        </w:rPr>
        <w:t>Один экземпляр доклада участник направляет в Орг</w:t>
      </w:r>
      <w:r>
        <w:rPr>
          <w:rFonts w:eastAsia="Times New Roman CYR"/>
          <w:sz w:val="28"/>
          <w:szCs w:val="28"/>
        </w:rPr>
        <w:t xml:space="preserve">анизационный </w:t>
      </w:r>
      <w:r w:rsidRPr="001E2631">
        <w:rPr>
          <w:rFonts w:eastAsia="Times New Roman CYR"/>
          <w:sz w:val="28"/>
          <w:szCs w:val="28"/>
        </w:rPr>
        <w:t>комитет</w:t>
      </w:r>
      <w:r w:rsidRPr="001E2631">
        <w:rPr>
          <w:sz w:val="28"/>
          <w:szCs w:val="28"/>
        </w:rPr>
        <w:t xml:space="preserve">. </w:t>
      </w:r>
      <w:r w:rsidRPr="001E2631">
        <w:rPr>
          <w:rFonts w:eastAsia="Times New Roman CYR"/>
          <w:sz w:val="28"/>
          <w:szCs w:val="28"/>
        </w:rPr>
        <w:t>Второй экземпляр участник привозит с собой на Конференцию</w:t>
      </w:r>
      <w:r w:rsidRPr="001E2631">
        <w:rPr>
          <w:sz w:val="28"/>
          <w:szCs w:val="28"/>
        </w:rPr>
        <w:t xml:space="preserve">. </w:t>
      </w:r>
    </w:p>
    <w:p w:rsidR="00C13A98" w:rsidRDefault="00C13A98" w:rsidP="00C13A98">
      <w:pPr>
        <w:autoSpaceDE w:val="0"/>
        <w:ind w:left="1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1E2631">
        <w:rPr>
          <w:sz w:val="28"/>
          <w:szCs w:val="28"/>
        </w:rPr>
        <w:t xml:space="preserve">Титульный лист должен содержать информацию: наименование конференции, тема доклада, ФИО, возраст и место обучения автора, ФИО, должность,  категория  и место работы руководителя (не указывается, если автор доклада и руководитель из </w:t>
      </w:r>
      <w:proofErr w:type="spellStart"/>
      <w:r w:rsidRPr="001E2631">
        <w:rPr>
          <w:sz w:val="28"/>
          <w:szCs w:val="28"/>
        </w:rPr>
        <w:t>одно</w:t>
      </w:r>
      <w:r>
        <w:rPr>
          <w:sz w:val="28"/>
          <w:szCs w:val="28"/>
        </w:rPr>
        <w:t>йорганизации</w:t>
      </w:r>
      <w:proofErr w:type="spellEnd"/>
      <w:r>
        <w:rPr>
          <w:sz w:val="28"/>
          <w:szCs w:val="28"/>
        </w:rPr>
        <w:t xml:space="preserve">) (приложение № </w:t>
      </w:r>
      <w:r w:rsidRPr="00587BE3">
        <w:rPr>
          <w:sz w:val="28"/>
          <w:szCs w:val="28"/>
        </w:rPr>
        <w:t>3</w:t>
      </w:r>
      <w:r w:rsidRPr="001E2631">
        <w:rPr>
          <w:sz w:val="28"/>
          <w:szCs w:val="28"/>
        </w:rPr>
        <w:t xml:space="preserve">). </w:t>
      </w:r>
    </w:p>
    <w:p w:rsidR="00C13A98" w:rsidRPr="001E2631" w:rsidRDefault="00C13A98" w:rsidP="00C13A98">
      <w:pPr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7.3 </w:t>
      </w:r>
      <w:r w:rsidRPr="001E2631">
        <w:rPr>
          <w:rFonts w:eastAsia="Times New Roman CYR"/>
          <w:sz w:val="28"/>
          <w:szCs w:val="28"/>
        </w:rPr>
        <w:t>Научный доклад должен содержать</w:t>
      </w:r>
      <w:r w:rsidRPr="001E2631">
        <w:rPr>
          <w:sz w:val="28"/>
          <w:szCs w:val="28"/>
        </w:rPr>
        <w:t xml:space="preserve">: </w:t>
      </w:r>
    </w:p>
    <w:p w:rsidR="00C13A98" w:rsidRPr="001E2631" w:rsidRDefault="00C13A98" w:rsidP="00C13A98">
      <w:pPr>
        <w:widowControl w:val="0"/>
        <w:numPr>
          <w:ilvl w:val="0"/>
          <w:numId w:val="15"/>
        </w:numPr>
        <w:suppressAutoHyphens/>
        <w:autoSpaceDE w:val="0"/>
        <w:ind w:left="426" w:firstLine="567"/>
        <w:contextualSpacing/>
        <w:jc w:val="both"/>
        <w:rPr>
          <w:sz w:val="28"/>
          <w:szCs w:val="28"/>
        </w:rPr>
      </w:pPr>
      <w:r w:rsidRPr="001E2631">
        <w:rPr>
          <w:rFonts w:eastAsia="Times New Roman CYR"/>
          <w:sz w:val="28"/>
          <w:szCs w:val="28"/>
        </w:rPr>
        <w:t>Оглавление</w:t>
      </w:r>
      <w:r w:rsidRPr="001E2631">
        <w:rPr>
          <w:sz w:val="28"/>
          <w:szCs w:val="28"/>
        </w:rPr>
        <w:t xml:space="preserve">. </w:t>
      </w:r>
    </w:p>
    <w:p w:rsidR="00C13A98" w:rsidRPr="001E2631" w:rsidRDefault="00C13A98" w:rsidP="00C13A98">
      <w:pPr>
        <w:widowControl w:val="0"/>
        <w:numPr>
          <w:ilvl w:val="0"/>
          <w:numId w:val="15"/>
        </w:numPr>
        <w:suppressAutoHyphens/>
        <w:autoSpaceDE w:val="0"/>
        <w:ind w:left="426" w:firstLine="567"/>
        <w:contextualSpacing/>
        <w:jc w:val="both"/>
        <w:rPr>
          <w:sz w:val="28"/>
          <w:szCs w:val="28"/>
        </w:rPr>
      </w:pPr>
      <w:r w:rsidRPr="001E2631">
        <w:rPr>
          <w:rFonts w:eastAsia="Times New Roman CYR"/>
          <w:sz w:val="28"/>
          <w:szCs w:val="28"/>
        </w:rPr>
        <w:t>Введение</w:t>
      </w:r>
      <w:r w:rsidRPr="001E2631">
        <w:rPr>
          <w:sz w:val="28"/>
          <w:szCs w:val="28"/>
        </w:rPr>
        <w:t xml:space="preserve">. </w:t>
      </w:r>
    </w:p>
    <w:p w:rsidR="00C13A98" w:rsidRPr="001E2631" w:rsidRDefault="00C13A98" w:rsidP="00C13A98">
      <w:pPr>
        <w:widowControl w:val="0"/>
        <w:numPr>
          <w:ilvl w:val="0"/>
          <w:numId w:val="15"/>
        </w:numPr>
        <w:suppressAutoHyphens/>
        <w:autoSpaceDE w:val="0"/>
        <w:ind w:left="426" w:firstLine="567"/>
        <w:contextualSpacing/>
        <w:jc w:val="both"/>
        <w:rPr>
          <w:sz w:val="28"/>
          <w:szCs w:val="28"/>
        </w:rPr>
      </w:pPr>
      <w:r w:rsidRPr="001E2631">
        <w:rPr>
          <w:rFonts w:eastAsia="Times New Roman CYR"/>
          <w:sz w:val="28"/>
          <w:szCs w:val="28"/>
        </w:rPr>
        <w:t>Основную часть (теоретическая часть: характеристика основных понятий, используемых в исследовании; практическая часть: описание хода проведенного исследования, обсуждение полученных результатов)</w:t>
      </w:r>
      <w:r w:rsidRPr="001E2631">
        <w:rPr>
          <w:sz w:val="28"/>
          <w:szCs w:val="28"/>
        </w:rPr>
        <w:t xml:space="preserve">. </w:t>
      </w:r>
    </w:p>
    <w:p w:rsidR="00C13A98" w:rsidRPr="001E2631" w:rsidRDefault="00C13A98" w:rsidP="00C13A98">
      <w:pPr>
        <w:widowControl w:val="0"/>
        <w:numPr>
          <w:ilvl w:val="0"/>
          <w:numId w:val="15"/>
        </w:numPr>
        <w:suppressAutoHyphens/>
        <w:autoSpaceDE w:val="0"/>
        <w:ind w:left="426" w:firstLine="567"/>
        <w:contextualSpacing/>
        <w:jc w:val="both"/>
        <w:rPr>
          <w:sz w:val="28"/>
          <w:szCs w:val="28"/>
        </w:rPr>
      </w:pPr>
      <w:r w:rsidRPr="001E2631">
        <w:rPr>
          <w:rFonts w:eastAsia="Times New Roman CYR"/>
          <w:sz w:val="28"/>
          <w:szCs w:val="28"/>
        </w:rPr>
        <w:t>Заключение (выводы с возможными практическими рекомендациями по применению результатов исследования)</w:t>
      </w:r>
      <w:r w:rsidRPr="001E2631">
        <w:rPr>
          <w:sz w:val="28"/>
          <w:szCs w:val="28"/>
        </w:rPr>
        <w:t xml:space="preserve">. </w:t>
      </w:r>
    </w:p>
    <w:p w:rsidR="00C13A98" w:rsidRPr="001E2631" w:rsidRDefault="00C13A98" w:rsidP="00C13A98">
      <w:pPr>
        <w:widowControl w:val="0"/>
        <w:numPr>
          <w:ilvl w:val="0"/>
          <w:numId w:val="15"/>
        </w:numPr>
        <w:suppressAutoHyphens/>
        <w:autoSpaceDE w:val="0"/>
        <w:ind w:left="426" w:firstLine="567"/>
        <w:contextualSpacing/>
        <w:jc w:val="both"/>
        <w:rPr>
          <w:sz w:val="28"/>
          <w:szCs w:val="28"/>
        </w:rPr>
      </w:pPr>
      <w:r w:rsidRPr="001E2631">
        <w:rPr>
          <w:rFonts w:eastAsia="Times New Roman CYR"/>
          <w:sz w:val="28"/>
          <w:szCs w:val="28"/>
        </w:rPr>
        <w:t xml:space="preserve">Список </w:t>
      </w:r>
      <w:r>
        <w:rPr>
          <w:rFonts w:eastAsia="Times New Roman CYR"/>
          <w:sz w:val="28"/>
          <w:szCs w:val="28"/>
        </w:rPr>
        <w:t>источников</w:t>
      </w:r>
      <w:r w:rsidRPr="001E2631">
        <w:rPr>
          <w:sz w:val="28"/>
          <w:szCs w:val="28"/>
        </w:rPr>
        <w:t xml:space="preserve">. </w:t>
      </w:r>
    </w:p>
    <w:p w:rsidR="00C13A98" w:rsidRPr="001E2631" w:rsidRDefault="00C13A98" w:rsidP="00C13A98">
      <w:pPr>
        <w:widowControl w:val="0"/>
        <w:numPr>
          <w:ilvl w:val="0"/>
          <w:numId w:val="15"/>
        </w:numPr>
        <w:suppressAutoHyphens/>
        <w:autoSpaceDE w:val="0"/>
        <w:ind w:left="426" w:firstLine="567"/>
        <w:contextualSpacing/>
        <w:jc w:val="both"/>
        <w:rPr>
          <w:sz w:val="28"/>
          <w:szCs w:val="28"/>
        </w:rPr>
      </w:pPr>
      <w:r w:rsidRPr="001E2631">
        <w:rPr>
          <w:rFonts w:eastAsia="Times New Roman CYR"/>
          <w:sz w:val="28"/>
          <w:szCs w:val="28"/>
        </w:rPr>
        <w:t>Приложения (фото, рисунки, схемы и т.д.).</w:t>
      </w:r>
    </w:p>
    <w:p w:rsidR="00C13A98" w:rsidRDefault="00C13A98" w:rsidP="00C13A98">
      <w:pPr>
        <w:pStyle w:val="Style5"/>
        <w:widowControl/>
        <w:spacing w:line="240" w:lineRule="auto"/>
        <w:ind w:firstLine="567"/>
        <w:contextualSpacing/>
        <w:jc w:val="both"/>
        <w:rPr>
          <w:rStyle w:val="FontStyle19"/>
        </w:rPr>
      </w:pPr>
    </w:p>
    <w:p w:rsidR="00C13A98" w:rsidRDefault="00C13A98" w:rsidP="00C13A98">
      <w:pPr>
        <w:pStyle w:val="Style5"/>
        <w:widowControl/>
        <w:spacing w:line="240" w:lineRule="auto"/>
        <w:ind w:firstLine="567"/>
        <w:contextualSpacing/>
        <w:jc w:val="both"/>
        <w:rPr>
          <w:rStyle w:val="FontStyle19"/>
        </w:rPr>
      </w:pPr>
    </w:p>
    <w:p w:rsidR="00C13A98" w:rsidRDefault="00C13A98" w:rsidP="00C13A98">
      <w:pPr>
        <w:pStyle w:val="Style5"/>
        <w:widowControl/>
        <w:spacing w:line="240" w:lineRule="auto"/>
        <w:ind w:firstLine="567"/>
        <w:contextualSpacing/>
        <w:jc w:val="both"/>
        <w:rPr>
          <w:rStyle w:val="FontStyle19"/>
        </w:rPr>
      </w:pPr>
    </w:p>
    <w:p w:rsidR="00C13A98" w:rsidRPr="00E600A6" w:rsidRDefault="00C13A98" w:rsidP="00C13A98">
      <w:pPr>
        <w:autoSpaceDE w:val="0"/>
        <w:ind w:left="6237" w:firstLine="567"/>
        <w:contextualSpacing/>
        <w:jc w:val="center"/>
        <w:rPr>
          <w:rFonts w:eastAsia="Times New Roman CYR"/>
        </w:rPr>
      </w:pPr>
      <w:r>
        <w:rPr>
          <w:rFonts w:eastAsia="Times New Roman CYR"/>
        </w:rPr>
        <w:lastRenderedPageBreak/>
        <w:t xml:space="preserve">Приложение № </w:t>
      </w:r>
      <w:r w:rsidRPr="00E600A6">
        <w:rPr>
          <w:rFonts w:eastAsia="Times New Roman CYR"/>
        </w:rPr>
        <w:t>1</w:t>
      </w:r>
    </w:p>
    <w:p w:rsidR="00C13A98" w:rsidRPr="00B45B7E" w:rsidRDefault="00C13A98" w:rsidP="00C13A98">
      <w:pPr>
        <w:autoSpaceDE w:val="0"/>
        <w:ind w:left="6237" w:firstLine="567"/>
        <w:contextualSpacing/>
        <w:jc w:val="center"/>
        <w:rPr>
          <w:rFonts w:eastAsia="Times New Roman CYR" w:cs="Times New Roman CYR"/>
        </w:rPr>
      </w:pPr>
      <w:r w:rsidRPr="00B45B7E">
        <w:rPr>
          <w:rFonts w:eastAsia="Times New Roman CYR" w:cs="Times New Roman CYR"/>
        </w:rPr>
        <w:t>к положению о районной научно-практической конференции</w:t>
      </w:r>
    </w:p>
    <w:p w:rsidR="00C13A98" w:rsidRPr="00B45B7E" w:rsidRDefault="00C13A98" w:rsidP="00C13A98">
      <w:pPr>
        <w:autoSpaceDE w:val="0"/>
        <w:ind w:left="7088" w:firstLine="567"/>
        <w:contextualSpacing/>
        <w:jc w:val="center"/>
        <w:rPr>
          <w:rFonts w:eastAsia="Times New Roman CYR"/>
        </w:rPr>
      </w:pPr>
    </w:p>
    <w:p w:rsidR="00C13A98" w:rsidRDefault="00C13A98" w:rsidP="00C13A98">
      <w:pPr>
        <w:autoSpaceDE w:val="0"/>
        <w:ind w:left="3422" w:firstLine="567"/>
        <w:contextualSpacing/>
        <w:rPr>
          <w:rFonts w:eastAsia="Times New Roman CYR"/>
          <w:b/>
          <w:sz w:val="28"/>
        </w:rPr>
      </w:pPr>
      <w:r w:rsidRPr="008C6548">
        <w:rPr>
          <w:rFonts w:eastAsia="Times New Roman CYR"/>
          <w:b/>
          <w:sz w:val="28"/>
        </w:rPr>
        <w:t xml:space="preserve">Образец заявки </w:t>
      </w:r>
      <w:r w:rsidRPr="008C6548">
        <w:rPr>
          <w:b/>
          <w:sz w:val="28"/>
          <w:lang w:val="en-US"/>
        </w:rPr>
        <w:t xml:space="preserve">- </w:t>
      </w:r>
      <w:r w:rsidRPr="008C6548">
        <w:rPr>
          <w:rFonts w:eastAsia="Times New Roman CYR"/>
          <w:b/>
          <w:sz w:val="28"/>
        </w:rPr>
        <w:t xml:space="preserve">анкеты </w:t>
      </w:r>
    </w:p>
    <w:p w:rsidR="00C13A98" w:rsidRPr="008C6548" w:rsidRDefault="00C13A98" w:rsidP="00C13A98">
      <w:pPr>
        <w:autoSpaceDE w:val="0"/>
        <w:ind w:left="3422" w:firstLine="567"/>
        <w:contextualSpacing/>
        <w:rPr>
          <w:rFonts w:eastAsia="Times New Roman CYR"/>
          <w:b/>
          <w:sz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2931"/>
      </w:tblGrid>
      <w:tr w:rsidR="00C13A98" w:rsidRPr="00B45B7E" w:rsidTr="00C13A9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Название работы</w:t>
            </w:r>
          </w:p>
        </w:tc>
        <w:tc>
          <w:tcPr>
            <w:tcW w:w="6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3A98" w:rsidRPr="00B45B7E" w:rsidTr="00C13A9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Полное название образовательно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учреждения</w:t>
            </w:r>
          </w:p>
        </w:tc>
        <w:tc>
          <w:tcPr>
            <w:tcW w:w="61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13A98" w:rsidRPr="00B45B7E" w:rsidTr="00C13A98"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Автор 1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Фамилия, имя полностью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13A98" w:rsidRPr="00B45B7E" w:rsidTr="00C13A98">
        <w:trPr>
          <w:trHeight w:val="371"/>
        </w:trPr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3" w:type="dxa"/>
            <w:tcBorders>
              <w:left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93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13A98" w:rsidRPr="00B45B7E" w:rsidTr="00C13A98"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Автор 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Фамилия, имя полностью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13A98" w:rsidRPr="00B45B7E" w:rsidTr="00C13A98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13A98" w:rsidRPr="00B45B7E" w:rsidTr="00C13A98"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Фамилия, имя, отчество полностью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13A98" w:rsidRPr="00B45B7E" w:rsidTr="00C13A98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B45B7E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A98" w:rsidRPr="00B45B7E" w:rsidRDefault="00C13A98" w:rsidP="00C13A98">
            <w:pPr>
              <w:pStyle w:val="ae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13A98" w:rsidRPr="00B45B7E" w:rsidRDefault="00C13A98" w:rsidP="00C13A98">
      <w:pPr>
        <w:autoSpaceDE w:val="0"/>
        <w:ind w:firstLine="567"/>
        <w:contextualSpacing/>
        <w:jc w:val="center"/>
        <w:rPr>
          <w:sz w:val="28"/>
          <w:szCs w:val="28"/>
        </w:rPr>
      </w:pPr>
      <w:r w:rsidRPr="00B45B7E">
        <w:rPr>
          <w:sz w:val="28"/>
          <w:szCs w:val="28"/>
        </w:rPr>
        <w:t>Уважаемые участники!</w:t>
      </w: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  <w:r w:rsidRPr="00B45B7E">
        <w:rPr>
          <w:sz w:val="28"/>
          <w:szCs w:val="28"/>
        </w:rPr>
        <w:t xml:space="preserve">В анкете заполняются все графы. </w:t>
      </w:r>
      <w:r w:rsidRPr="00B45B7E">
        <w:rPr>
          <w:sz w:val="28"/>
          <w:szCs w:val="28"/>
          <w:u w:val="single"/>
        </w:rPr>
        <w:t>При написании фамилии, имён используйте букву Ё.</w:t>
      </w: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contextualSpacing/>
        <w:jc w:val="both"/>
        <w:rPr>
          <w:sz w:val="28"/>
          <w:szCs w:val="28"/>
          <w:u w:val="single"/>
        </w:rPr>
      </w:pPr>
    </w:p>
    <w:p w:rsidR="00C13A98" w:rsidRPr="00B45B7E" w:rsidRDefault="00C13A98" w:rsidP="00C13A98">
      <w:pPr>
        <w:autoSpaceDE w:val="0"/>
        <w:contextualSpacing/>
        <w:jc w:val="both"/>
        <w:rPr>
          <w:sz w:val="28"/>
          <w:szCs w:val="28"/>
          <w:u w:val="single"/>
        </w:rPr>
      </w:pPr>
    </w:p>
    <w:p w:rsidR="00C13A98" w:rsidRDefault="00C13A98" w:rsidP="00C13A98">
      <w:pPr>
        <w:autoSpaceDE w:val="0"/>
        <w:ind w:left="6237" w:firstLine="567"/>
        <w:contextualSpacing/>
      </w:pPr>
    </w:p>
    <w:p w:rsidR="00C13A98" w:rsidRPr="00B45B7E" w:rsidRDefault="00C13A98" w:rsidP="00C13A98">
      <w:pPr>
        <w:autoSpaceDE w:val="0"/>
        <w:ind w:left="6237" w:firstLine="567"/>
        <w:contextualSpacing/>
        <w:jc w:val="center"/>
      </w:pPr>
      <w:r>
        <w:lastRenderedPageBreak/>
        <w:t xml:space="preserve">Приложение № </w:t>
      </w:r>
      <w:r w:rsidRPr="00E600A6">
        <w:t>2</w:t>
      </w:r>
    </w:p>
    <w:p w:rsidR="00C13A98" w:rsidRDefault="00C13A98" w:rsidP="00C13A98">
      <w:pPr>
        <w:autoSpaceDE w:val="0"/>
        <w:ind w:left="6237" w:firstLine="567"/>
        <w:contextualSpacing/>
        <w:jc w:val="center"/>
        <w:rPr>
          <w:rFonts w:eastAsia="Times New Roman CYR" w:cs="Times New Roman CYR"/>
        </w:rPr>
      </w:pPr>
      <w:r w:rsidRPr="00B45B7E">
        <w:rPr>
          <w:rFonts w:eastAsia="Times New Roman CYR" w:cs="Times New Roman CYR"/>
        </w:rPr>
        <w:t>к положению о районной научно-практической конференции</w:t>
      </w:r>
    </w:p>
    <w:p w:rsidR="00C13A98" w:rsidRDefault="00C13A98" w:rsidP="00C13A98">
      <w:pPr>
        <w:autoSpaceDE w:val="0"/>
        <w:ind w:firstLine="567"/>
        <w:contextualSpacing/>
        <w:rPr>
          <w:rFonts w:eastAsia="Times New Roman CYR" w:cs="Times New Roman CYR"/>
          <w:b/>
          <w:bCs/>
          <w:i/>
          <w:sz w:val="28"/>
          <w:szCs w:val="28"/>
        </w:rPr>
      </w:pPr>
      <w:r w:rsidRPr="00EA5AE7">
        <w:rPr>
          <w:rFonts w:eastAsia="Times New Roman CYR" w:cs="Times New Roman CYR"/>
          <w:b/>
          <w:bCs/>
          <w:i/>
          <w:sz w:val="28"/>
          <w:szCs w:val="28"/>
        </w:rPr>
        <w:t>ФОРМА</w:t>
      </w:r>
    </w:p>
    <w:p w:rsidR="00C13A98" w:rsidRPr="00EA5AE7" w:rsidRDefault="00C13A98" w:rsidP="00C13A98">
      <w:pPr>
        <w:autoSpaceDE w:val="0"/>
        <w:ind w:left="4820"/>
        <w:contextualSpacing/>
        <w:rPr>
          <w:rFonts w:eastAsia="Times New Roman CYR" w:cs="Times New Roman CYR"/>
          <w:bCs/>
          <w:i/>
          <w:sz w:val="28"/>
          <w:szCs w:val="28"/>
        </w:rPr>
      </w:pPr>
      <w:r w:rsidRPr="00EA5AE7">
        <w:rPr>
          <w:rFonts w:eastAsia="Times New Roman CYR" w:cs="Times New Roman CYR"/>
          <w:bCs/>
          <w:i/>
          <w:sz w:val="28"/>
          <w:szCs w:val="28"/>
        </w:rPr>
        <w:t>____</w:t>
      </w:r>
      <w:r>
        <w:rPr>
          <w:rFonts w:eastAsia="Times New Roman CYR" w:cs="Times New Roman CYR"/>
          <w:bCs/>
          <w:i/>
          <w:sz w:val="28"/>
          <w:szCs w:val="28"/>
        </w:rPr>
        <w:t>__________________________</w:t>
      </w:r>
    </w:p>
    <w:p w:rsidR="00C13A98" w:rsidRPr="00EA5AE7" w:rsidRDefault="00C13A98" w:rsidP="00C13A98">
      <w:pPr>
        <w:autoSpaceDE w:val="0"/>
        <w:ind w:left="4820"/>
        <w:contextualSpacing/>
        <w:rPr>
          <w:rFonts w:eastAsia="Times New Roman CYR" w:cs="Times New Roman CYR"/>
          <w:bCs/>
          <w:i/>
          <w:szCs w:val="28"/>
        </w:rPr>
      </w:pPr>
      <w:r w:rsidRPr="00EA5AE7">
        <w:rPr>
          <w:rFonts w:eastAsia="Times New Roman CYR" w:cs="Times New Roman CYR"/>
          <w:bCs/>
          <w:i/>
          <w:szCs w:val="28"/>
        </w:rPr>
        <w:t>ФИО законного представителя обучающегося</w:t>
      </w:r>
    </w:p>
    <w:p w:rsidR="00C13A98" w:rsidRPr="00EA5AE7" w:rsidRDefault="00C13A98" w:rsidP="00C13A98">
      <w:pPr>
        <w:autoSpaceDE w:val="0"/>
        <w:ind w:left="4820"/>
        <w:contextualSpacing/>
        <w:rPr>
          <w:rFonts w:eastAsia="Times New Roman CYR" w:cs="Times New Roman CYR"/>
          <w:bCs/>
          <w:sz w:val="28"/>
          <w:szCs w:val="28"/>
        </w:rPr>
      </w:pPr>
      <w:r w:rsidRPr="00EA5AE7">
        <w:rPr>
          <w:rFonts w:eastAsia="Times New Roman CYR" w:cs="Times New Roman CYR"/>
          <w:bCs/>
          <w:sz w:val="28"/>
          <w:szCs w:val="28"/>
        </w:rPr>
        <w:t xml:space="preserve">паспорт: серия </w:t>
      </w:r>
      <w:r>
        <w:rPr>
          <w:rFonts w:eastAsia="Times New Roman CYR" w:cs="Times New Roman CYR"/>
          <w:bCs/>
          <w:sz w:val="28"/>
          <w:szCs w:val="28"/>
        </w:rPr>
        <w:t>______ номер ______</w:t>
      </w:r>
    </w:p>
    <w:p w:rsidR="00C13A98" w:rsidRPr="00EA5AE7" w:rsidRDefault="00C13A98" w:rsidP="00C13A98">
      <w:pPr>
        <w:autoSpaceDE w:val="0"/>
        <w:ind w:left="4820"/>
        <w:contextualSpacing/>
        <w:rPr>
          <w:rFonts w:eastAsia="Times New Roman CYR" w:cs="Times New Roman CYR"/>
          <w:bCs/>
          <w:i/>
          <w:sz w:val="28"/>
          <w:szCs w:val="28"/>
        </w:rPr>
      </w:pPr>
      <w:r w:rsidRPr="00EA5AE7">
        <w:rPr>
          <w:rFonts w:eastAsia="Times New Roman CYR" w:cs="Times New Roman CYR"/>
          <w:bCs/>
          <w:i/>
          <w:sz w:val="28"/>
          <w:szCs w:val="28"/>
        </w:rPr>
        <w:t>__</w:t>
      </w:r>
      <w:r>
        <w:rPr>
          <w:rFonts w:eastAsia="Times New Roman CYR" w:cs="Times New Roman CYR"/>
          <w:bCs/>
          <w:i/>
          <w:sz w:val="28"/>
          <w:szCs w:val="28"/>
        </w:rPr>
        <w:t>____________________________</w:t>
      </w:r>
    </w:p>
    <w:p w:rsidR="00C13A98" w:rsidRPr="00EA5AE7" w:rsidRDefault="00C13A98" w:rsidP="00C13A98">
      <w:pPr>
        <w:autoSpaceDE w:val="0"/>
        <w:ind w:left="4820"/>
        <w:contextualSpacing/>
        <w:rPr>
          <w:rFonts w:eastAsia="Times New Roman CYR" w:cs="Times New Roman CYR"/>
          <w:bCs/>
          <w:i/>
          <w:sz w:val="28"/>
          <w:szCs w:val="28"/>
        </w:rPr>
      </w:pPr>
      <w:r w:rsidRPr="00EA5AE7">
        <w:rPr>
          <w:rFonts w:eastAsia="Times New Roman CYR" w:cs="Times New Roman CYR"/>
          <w:bCs/>
          <w:i/>
          <w:sz w:val="28"/>
          <w:szCs w:val="28"/>
        </w:rPr>
        <w:t>__</w:t>
      </w:r>
      <w:r>
        <w:rPr>
          <w:rFonts w:eastAsia="Times New Roman CYR" w:cs="Times New Roman CYR"/>
          <w:bCs/>
          <w:i/>
          <w:sz w:val="28"/>
          <w:szCs w:val="28"/>
        </w:rPr>
        <w:t>____________________________</w:t>
      </w:r>
    </w:p>
    <w:p w:rsidR="00C13A98" w:rsidRDefault="00C13A98" w:rsidP="00C13A98">
      <w:pPr>
        <w:autoSpaceDE w:val="0"/>
        <w:ind w:left="4820"/>
        <w:contextualSpacing/>
        <w:rPr>
          <w:rFonts w:eastAsia="Times New Roman CYR" w:cs="Times New Roman CYR"/>
          <w:bCs/>
          <w:i/>
          <w:szCs w:val="28"/>
        </w:rPr>
      </w:pPr>
      <w:r w:rsidRPr="00EA5AE7">
        <w:rPr>
          <w:rFonts w:eastAsia="Times New Roman CYR" w:cs="Times New Roman CYR"/>
          <w:bCs/>
          <w:i/>
          <w:szCs w:val="28"/>
        </w:rPr>
        <w:t xml:space="preserve">кем и когда </w:t>
      </w:r>
      <w:proofErr w:type="gramStart"/>
      <w:r w:rsidRPr="00EA5AE7">
        <w:rPr>
          <w:rFonts w:eastAsia="Times New Roman CYR" w:cs="Times New Roman CYR"/>
          <w:bCs/>
          <w:i/>
          <w:szCs w:val="28"/>
        </w:rPr>
        <w:t>выдан</w:t>
      </w:r>
      <w:proofErr w:type="gramEnd"/>
    </w:p>
    <w:p w:rsidR="00C13A98" w:rsidRDefault="00C13A98" w:rsidP="00C13A98">
      <w:pPr>
        <w:autoSpaceDE w:val="0"/>
        <w:ind w:left="4820" w:firstLine="567"/>
        <w:contextualSpacing/>
        <w:rPr>
          <w:rFonts w:eastAsia="Times New Roman CYR" w:cs="Times New Roman CYR"/>
          <w:bCs/>
          <w:i/>
          <w:szCs w:val="28"/>
        </w:rPr>
      </w:pPr>
    </w:p>
    <w:p w:rsidR="00C13A98" w:rsidRPr="00EA5AE7" w:rsidRDefault="00C13A98" w:rsidP="00C13A98">
      <w:pPr>
        <w:autoSpaceDE w:val="0"/>
        <w:ind w:firstLine="567"/>
        <w:contextualSpacing/>
        <w:jc w:val="center"/>
        <w:rPr>
          <w:rFonts w:eastAsia="Times New Roman CYR" w:cs="Times New Roman CYR"/>
          <w:bCs/>
          <w:sz w:val="28"/>
          <w:szCs w:val="28"/>
        </w:rPr>
      </w:pPr>
      <w:r w:rsidRPr="00EA5AE7">
        <w:rPr>
          <w:rFonts w:eastAsia="Times New Roman CYR" w:cs="Times New Roman CYR"/>
          <w:bCs/>
          <w:sz w:val="28"/>
          <w:szCs w:val="28"/>
        </w:rPr>
        <w:t>СОГЛАСИЕ</w:t>
      </w:r>
    </w:p>
    <w:p w:rsidR="00C13A98" w:rsidRDefault="00C13A98" w:rsidP="00C13A98">
      <w:pPr>
        <w:autoSpaceDE w:val="0"/>
        <w:ind w:firstLine="567"/>
        <w:contextualSpacing/>
        <w:jc w:val="center"/>
        <w:rPr>
          <w:rFonts w:eastAsia="Times New Roman CYR" w:cs="Times New Roman CYR"/>
          <w:bCs/>
          <w:sz w:val="28"/>
          <w:szCs w:val="28"/>
        </w:rPr>
      </w:pPr>
      <w:r w:rsidRPr="00EA5AE7">
        <w:rPr>
          <w:rFonts w:eastAsia="Times New Roman CYR" w:cs="Times New Roman CYR"/>
          <w:bCs/>
          <w:sz w:val="28"/>
          <w:szCs w:val="28"/>
        </w:rPr>
        <w:t>на обработку персональных данных</w:t>
      </w:r>
    </w:p>
    <w:p w:rsidR="00C13A98" w:rsidRDefault="00C13A98" w:rsidP="00C13A98">
      <w:pPr>
        <w:autoSpaceDE w:val="0"/>
        <w:ind w:firstLine="567"/>
        <w:contextualSpacing/>
        <w:jc w:val="center"/>
        <w:rPr>
          <w:rFonts w:eastAsia="Times New Roman CYR" w:cs="Times New Roman CYR"/>
          <w:bCs/>
          <w:sz w:val="28"/>
          <w:szCs w:val="28"/>
        </w:rPr>
      </w:pPr>
    </w:p>
    <w:p w:rsidR="00C13A98" w:rsidRDefault="00C13A98" w:rsidP="00C13A98">
      <w:pPr>
        <w:autoSpaceDE w:val="0"/>
        <w:ind w:firstLine="567"/>
        <w:contextualSpacing/>
        <w:jc w:val="both"/>
        <w:rPr>
          <w:rFonts w:eastAsia="Times New Roman CYR" w:cs="Times New Roman CYR"/>
          <w:bCs/>
          <w:sz w:val="28"/>
          <w:szCs w:val="28"/>
        </w:rPr>
      </w:pPr>
      <w:r w:rsidRPr="00BC278C">
        <w:rPr>
          <w:rFonts w:eastAsia="Times New Roman CYR" w:cs="Times New Roman CYR"/>
          <w:bCs/>
          <w:sz w:val="28"/>
          <w:szCs w:val="28"/>
        </w:rPr>
        <w:t>Я, _______________________________________</w:t>
      </w:r>
      <w:r>
        <w:rPr>
          <w:rFonts w:eastAsia="Times New Roman CYR" w:cs="Times New Roman CYR"/>
          <w:bCs/>
          <w:sz w:val="28"/>
          <w:szCs w:val="28"/>
        </w:rPr>
        <w:t>__________</w:t>
      </w:r>
      <w:r w:rsidRPr="00BC278C">
        <w:rPr>
          <w:rFonts w:eastAsia="Times New Roman CYR" w:cs="Times New Roman CYR"/>
          <w:bCs/>
          <w:sz w:val="28"/>
          <w:szCs w:val="28"/>
        </w:rPr>
        <w:t xml:space="preserve">______, даю </w:t>
      </w:r>
    </w:p>
    <w:p w:rsidR="00C13A98" w:rsidRPr="00BC278C" w:rsidRDefault="00C13A98" w:rsidP="00C13A98">
      <w:pPr>
        <w:autoSpaceDE w:val="0"/>
        <w:ind w:firstLine="567"/>
        <w:contextualSpacing/>
        <w:jc w:val="center"/>
        <w:rPr>
          <w:rFonts w:eastAsia="Times New Roman CYR" w:cs="Times New Roman CYR"/>
          <w:bCs/>
          <w:sz w:val="18"/>
          <w:szCs w:val="28"/>
        </w:rPr>
      </w:pPr>
      <w:r w:rsidRPr="00BC278C">
        <w:rPr>
          <w:rFonts w:eastAsia="Times New Roman CYR" w:cs="Times New Roman CYR"/>
          <w:bCs/>
          <w:sz w:val="18"/>
          <w:szCs w:val="28"/>
        </w:rPr>
        <w:t>(фамилия, имя и отчество)</w:t>
      </w:r>
    </w:p>
    <w:p w:rsidR="00C13A98" w:rsidRPr="00BC278C" w:rsidRDefault="00C13A98" w:rsidP="00C13A98">
      <w:pPr>
        <w:autoSpaceDE w:val="0"/>
        <w:ind w:firstLine="567"/>
        <w:contextualSpacing/>
        <w:jc w:val="both"/>
        <w:rPr>
          <w:rFonts w:eastAsia="Times New Roman CYR" w:cs="Times New Roman CYR"/>
          <w:bCs/>
          <w:sz w:val="28"/>
          <w:szCs w:val="28"/>
        </w:rPr>
      </w:pPr>
      <w:r w:rsidRPr="00BC278C">
        <w:rPr>
          <w:rFonts w:eastAsia="Times New Roman CYR" w:cs="Times New Roman CYR"/>
          <w:bCs/>
          <w:sz w:val="28"/>
          <w:szCs w:val="28"/>
        </w:rPr>
        <w:t xml:space="preserve">согласие </w:t>
      </w:r>
      <w:r>
        <w:rPr>
          <w:rFonts w:eastAsia="Times New Roman CYR" w:cs="Times New Roman CYR"/>
          <w:bCs/>
          <w:sz w:val="28"/>
          <w:szCs w:val="28"/>
        </w:rPr>
        <w:t>МБОУ «________________СОШ»</w:t>
      </w:r>
      <w:r w:rsidRPr="00BC278C">
        <w:rPr>
          <w:rFonts w:eastAsia="Times New Roman CYR" w:cs="Times New Roman CYR"/>
          <w:bCs/>
          <w:sz w:val="28"/>
          <w:szCs w:val="28"/>
        </w:rPr>
        <w:t xml:space="preserve"> в соответствии со статьей 9 Федерального закона «О персональных данных» на автоматизированную, а также без использования средств автоматизации, обработку персональных данных </w:t>
      </w:r>
      <w:r>
        <w:rPr>
          <w:rFonts w:eastAsia="Times New Roman CYR" w:cs="Times New Roman CYR"/>
          <w:bCs/>
          <w:sz w:val="28"/>
          <w:szCs w:val="28"/>
        </w:rPr>
        <w:t xml:space="preserve">моего (ей) сына (дочери) _______________________________ </w:t>
      </w:r>
      <w:proofErr w:type="spellStart"/>
      <w:r>
        <w:rPr>
          <w:rFonts w:eastAsia="Times New Roman CYR" w:cs="Times New Roman CYR"/>
          <w:bCs/>
          <w:sz w:val="28"/>
          <w:szCs w:val="28"/>
        </w:rPr>
        <w:t>____________</w:t>
      </w:r>
      <w:r w:rsidRPr="00BC278C">
        <w:rPr>
          <w:rFonts w:eastAsia="Times New Roman CYR" w:cs="Times New Roman CYR"/>
          <w:bCs/>
          <w:sz w:val="28"/>
          <w:szCs w:val="28"/>
        </w:rPr>
        <w:t>в</w:t>
      </w:r>
      <w:proofErr w:type="spellEnd"/>
      <w:r w:rsidRPr="00BC278C">
        <w:rPr>
          <w:rFonts w:eastAsia="Times New Roman CYR" w:cs="Times New Roman CYR"/>
          <w:bCs/>
          <w:sz w:val="28"/>
          <w:szCs w:val="28"/>
        </w:rPr>
        <w:t xml:space="preserve"> целях участия в районной научно-практической конференции школьников </w:t>
      </w:r>
      <w:r w:rsidRPr="0038090E">
        <w:rPr>
          <w:bCs/>
          <w:sz w:val="28"/>
          <w:szCs w:val="28"/>
        </w:rPr>
        <w:t xml:space="preserve">«Современные информационные </w:t>
      </w:r>
      <w:proofErr w:type="spellStart"/>
      <w:r w:rsidRPr="0038090E">
        <w:rPr>
          <w:bCs/>
          <w:sz w:val="28"/>
          <w:szCs w:val="28"/>
        </w:rPr>
        <w:t>технологии</w:t>
      </w:r>
      <w:proofErr w:type="gramStart"/>
      <w:r>
        <w:rPr>
          <w:bCs/>
          <w:sz w:val="28"/>
          <w:szCs w:val="28"/>
        </w:rPr>
        <w:t>.</w:t>
      </w:r>
      <w:r w:rsidRPr="00E600A6">
        <w:rPr>
          <w:bCs/>
          <w:sz w:val="28"/>
          <w:szCs w:val="28"/>
        </w:rPr>
        <w:t>В</w:t>
      </w:r>
      <w:proofErr w:type="spellEnd"/>
      <w:proofErr w:type="gramEnd"/>
      <w:r w:rsidRPr="00E600A6">
        <w:rPr>
          <w:bCs/>
          <w:sz w:val="28"/>
          <w:szCs w:val="28"/>
        </w:rPr>
        <w:t xml:space="preserve"> мир поиска, в мир творчества, в мир науки</w:t>
      </w:r>
      <w:r w:rsidRPr="003809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BC278C">
        <w:rPr>
          <w:rFonts w:eastAsia="Times New Roman CYR" w:cs="Times New Roman CYR"/>
          <w:bCs/>
          <w:sz w:val="28"/>
          <w:szCs w:val="28"/>
        </w:rPr>
        <w:t>а именно на совершение действий, предусмотренных пунктом 3 статьи 3 Федерального закона «О персональных данных», со сведениями, представляемыми мною для участия в указанной конференции.</w:t>
      </w:r>
    </w:p>
    <w:p w:rsidR="00C13A98" w:rsidRDefault="00C13A98" w:rsidP="00C13A98">
      <w:pPr>
        <w:autoSpaceDE w:val="0"/>
        <w:ind w:firstLine="567"/>
        <w:contextualSpacing/>
        <w:jc w:val="both"/>
        <w:rPr>
          <w:rFonts w:eastAsia="Times New Roman CYR" w:cs="Times New Roman CYR"/>
          <w:bCs/>
          <w:sz w:val="28"/>
          <w:szCs w:val="28"/>
        </w:rPr>
      </w:pPr>
      <w:r w:rsidRPr="00BC278C">
        <w:rPr>
          <w:rFonts w:eastAsia="Times New Roman CYR" w:cs="Times New Roman CYR"/>
          <w:bCs/>
          <w:sz w:val="28"/>
          <w:szCs w:val="28"/>
        </w:rPr>
        <w:t xml:space="preserve">Настоящее </w:t>
      </w:r>
      <w:r>
        <w:rPr>
          <w:rFonts w:eastAsia="Times New Roman CYR" w:cs="Times New Roman CYR"/>
          <w:bCs/>
          <w:sz w:val="28"/>
          <w:szCs w:val="28"/>
        </w:rPr>
        <w:t>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13A98" w:rsidRDefault="00C13A98" w:rsidP="00C13A98">
      <w:pPr>
        <w:autoSpaceDE w:val="0"/>
        <w:ind w:left="4820" w:firstLine="567"/>
        <w:contextualSpacing/>
        <w:jc w:val="both"/>
        <w:rPr>
          <w:rFonts w:eastAsia="Times New Roman CYR" w:cs="Times New Roman CYR"/>
          <w:bCs/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>________   _________________</w:t>
      </w:r>
    </w:p>
    <w:p w:rsidR="00C13A98" w:rsidRDefault="00C13A98" w:rsidP="00C13A98">
      <w:pPr>
        <w:autoSpaceDE w:val="0"/>
        <w:ind w:left="4820" w:firstLine="567"/>
        <w:contextualSpacing/>
        <w:jc w:val="both"/>
        <w:rPr>
          <w:rFonts w:eastAsia="Times New Roman CYR" w:cs="Times New Roman CYR"/>
          <w:bCs/>
          <w:sz w:val="18"/>
          <w:szCs w:val="28"/>
        </w:rPr>
      </w:pPr>
      <w:r w:rsidRPr="00BC278C">
        <w:rPr>
          <w:rFonts w:eastAsia="Times New Roman CYR" w:cs="Times New Roman CYR"/>
          <w:bCs/>
          <w:sz w:val="18"/>
          <w:szCs w:val="28"/>
        </w:rPr>
        <w:t>(подпись)  (фамилия, инициалы)</w:t>
      </w:r>
    </w:p>
    <w:p w:rsidR="00C13A98" w:rsidRPr="00BC278C" w:rsidRDefault="00C13A98" w:rsidP="00C13A98">
      <w:pPr>
        <w:autoSpaceDE w:val="0"/>
        <w:ind w:left="4820" w:firstLine="567"/>
        <w:contextualSpacing/>
        <w:jc w:val="both"/>
        <w:rPr>
          <w:rFonts w:eastAsia="Times New Roman CYR" w:cs="Times New Roman CYR"/>
          <w:bCs/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>«____» ______________ 20___г.</w:t>
      </w: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Default="00C13A98" w:rsidP="00C13A98">
      <w:pPr>
        <w:autoSpaceDE w:val="0"/>
        <w:ind w:left="6237" w:firstLine="567"/>
        <w:contextualSpacing/>
        <w:jc w:val="center"/>
      </w:pPr>
    </w:p>
    <w:p w:rsidR="00C13A98" w:rsidRPr="00B45B7E" w:rsidRDefault="00C13A98" w:rsidP="00C13A98">
      <w:pPr>
        <w:autoSpaceDE w:val="0"/>
        <w:ind w:left="6237" w:firstLine="567"/>
        <w:contextualSpacing/>
        <w:jc w:val="center"/>
      </w:pPr>
      <w:r>
        <w:lastRenderedPageBreak/>
        <w:t xml:space="preserve">Приложение № </w:t>
      </w:r>
      <w:r w:rsidRPr="000B142B">
        <w:t>3</w:t>
      </w:r>
    </w:p>
    <w:p w:rsidR="00C13A98" w:rsidRPr="00B45B7E" w:rsidRDefault="00C13A98" w:rsidP="00C13A98">
      <w:pPr>
        <w:autoSpaceDE w:val="0"/>
        <w:ind w:left="6237" w:firstLine="567"/>
        <w:contextualSpacing/>
        <w:jc w:val="center"/>
        <w:rPr>
          <w:rFonts w:eastAsia="Times New Roman CYR" w:cs="Times New Roman CYR"/>
        </w:rPr>
      </w:pPr>
      <w:r w:rsidRPr="00B45B7E">
        <w:rPr>
          <w:rFonts w:eastAsia="Times New Roman CYR" w:cs="Times New Roman CYR"/>
        </w:rPr>
        <w:t>к положению о районной научно-практической конференции</w:t>
      </w:r>
    </w:p>
    <w:p w:rsidR="00C13A98" w:rsidRDefault="00C13A98" w:rsidP="00C13A98">
      <w:pPr>
        <w:autoSpaceDE w:val="0"/>
        <w:ind w:left="2270" w:firstLine="567"/>
        <w:contextualSpacing/>
        <w:rPr>
          <w:rFonts w:eastAsia="Times New Roman CYR" w:cs="Times New Roman CYR"/>
          <w:b/>
          <w:bCs/>
          <w:sz w:val="28"/>
          <w:szCs w:val="28"/>
        </w:rPr>
      </w:pPr>
    </w:p>
    <w:p w:rsidR="00C13A98" w:rsidRDefault="00C13A98" w:rsidP="00C13A98">
      <w:pPr>
        <w:autoSpaceDE w:val="0"/>
        <w:ind w:left="2270" w:firstLine="567"/>
        <w:contextualSpacing/>
        <w:rPr>
          <w:rFonts w:eastAsia="Times New Roman CYR" w:cs="Times New Roman CYR"/>
          <w:b/>
          <w:bCs/>
          <w:sz w:val="28"/>
          <w:szCs w:val="28"/>
        </w:rPr>
      </w:pPr>
      <w:r w:rsidRPr="00B45B7E">
        <w:rPr>
          <w:rFonts w:eastAsia="Times New Roman CYR" w:cs="Times New Roman CYR"/>
          <w:b/>
          <w:bCs/>
          <w:sz w:val="28"/>
          <w:szCs w:val="28"/>
        </w:rPr>
        <w:t xml:space="preserve">Образец оформления титульного листа </w:t>
      </w:r>
    </w:p>
    <w:p w:rsidR="00C13A98" w:rsidRPr="00B45B7E" w:rsidRDefault="00C13A98" w:rsidP="00C13A98">
      <w:pPr>
        <w:autoSpaceDE w:val="0"/>
        <w:ind w:left="2270" w:firstLine="567"/>
        <w:contextualSpacing/>
        <w:rPr>
          <w:rFonts w:eastAsia="Times New Roman CYR" w:cs="Times New Roman CYR"/>
          <w:b/>
          <w:bCs/>
          <w:sz w:val="28"/>
          <w:szCs w:val="28"/>
        </w:rPr>
      </w:pPr>
    </w:p>
    <w:p w:rsidR="00C13A98" w:rsidRPr="008E6AC0" w:rsidRDefault="00C13A98" w:rsidP="00C13A98">
      <w:pPr>
        <w:ind w:firstLine="567"/>
        <w:contextualSpacing/>
        <w:jc w:val="center"/>
        <w:rPr>
          <w:sz w:val="28"/>
          <w:szCs w:val="28"/>
        </w:rPr>
      </w:pPr>
      <w:r w:rsidRPr="008E6AC0">
        <w:rPr>
          <w:sz w:val="28"/>
          <w:szCs w:val="28"/>
        </w:rPr>
        <w:t xml:space="preserve">Управление образования </w:t>
      </w:r>
      <w:proofErr w:type="spellStart"/>
      <w:r w:rsidRPr="008E6AC0">
        <w:rPr>
          <w:sz w:val="28"/>
          <w:szCs w:val="28"/>
        </w:rPr>
        <w:t>Родионово</w:t>
      </w:r>
      <w:proofErr w:type="spellEnd"/>
      <w:r w:rsidRPr="008E6AC0">
        <w:rPr>
          <w:sz w:val="28"/>
          <w:szCs w:val="28"/>
        </w:rPr>
        <w:t xml:space="preserve"> – </w:t>
      </w:r>
      <w:proofErr w:type="spellStart"/>
      <w:r w:rsidRPr="008E6AC0">
        <w:rPr>
          <w:sz w:val="28"/>
          <w:szCs w:val="28"/>
        </w:rPr>
        <w:t>Несветайского</w:t>
      </w:r>
      <w:proofErr w:type="spellEnd"/>
      <w:r w:rsidRPr="008E6AC0">
        <w:rPr>
          <w:sz w:val="28"/>
          <w:szCs w:val="28"/>
        </w:rPr>
        <w:t xml:space="preserve">  района</w:t>
      </w:r>
    </w:p>
    <w:p w:rsidR="00C13A98" w:rsidRDefault="00C13A98" w:rsidP="00C13A98">
      <w:pPr>
        <w:autoSpaceDE w:val="0"/>
        <w:ind w:firstLine="567"/>
        <w:contextualSpacing/>
        <w:jc w:val="center"/>
        <w:rPr>
          <w:rFonts w:eastAsia="Times New Roman CYR" w:cs="Times New Roman CYR"/>
          <w:sz w:val="28"/>
          <w:szCs w:val="28"/>
        </w:rPr>
      </w:pPr>
      <w:r w:rsidRPr="008E6AC0">
        <w:rPr>
          <w:sz w:val="28"/>
          <w:szCs w:val="28"/>
        </w:rPr>
        <w:t xml:space="preserve">Районная </w:t>
      </w:r>
      <w:r w:rsidRPr="008E6AC0">
        <w:rPr>
          <w:rFonts w:eastAsia="Times New Roman CYR" w:cs="Times New Roman CYR"/>
          <w:sz w:val="28"/>
          <w:szCs w:val="28"/>
        </w:rPr>
        <w:t xml:space="preserve"> научно </w:t>
      </w:r>
      <w:r w:rsidRPr="008E6AC0">
        <w:rPr>
          <w:sz w:val="28"/>
          <w:szCs w:val="28"/>
        </w:rPr>
        <w:t xml:space="preserve">- </w:t>
      </w:r>
      <w:r w:rsidRPr="008E6AC0">
        <w:rPr>
          <w:rFonts w:eastAsia="Times New Roman CYR" w:cs="Times New Roman CYR"/>
          <w:sz w:val="28"/>
          <w:szCs w:val="28"/>
        </w:rPr>
        <w:t xml:space="preserve">практическая конференция школьников </w:t>
      </w:r>
    </w:p>
    <w:p w:rsidR="00C13A98" w:rsidRDefault="00C13A98" w:rsidP="00C13A98">
      <w:pPr>
        <w:autoSpaceDE w:val="0"/>
        <w:ind w:firstLine="567"/>
        <w:contextualSpacing/>
        <w:jc w:val="center"/>
        <w:rPr>
          <w:bCs/>
          <w:sz w:val="28"/>
          <w:szCs w:val="28"/>
        </w:rPr>
      </w:pPr>
      <w:r w:rsidRPr="0038090E">
        <w:rPr>
          <w:bCs/>
          <w:sz w:val="28"/>
          <w:szCs w:val="28"/>
        </w:rPr>
        <w:t xml:space="preserve">«Современные информационные </w:t>
      </w:r>
      <w:proofErr w:type="spellStart"/>
      <w:r w:rsidRPr="0038090E">
        <w:rPr>
          <w:bCs/>
          <w:sz w:val="28"/>
          <w:szCs w:val="28"/>
        </w:rPr>
        <w:t>технологии</w:t>
      </w:r>
      <w:proofErr w:type="gramStart"/>
      <w:r>
        <w:rPr>
          <w:bCs/>
          <w:sz w:val="28"/>
          <w:szCs w:val="28"/>
        </w:rPr>
        <w:t>.</w:t>
      </w:r>
      <w:r w:rsidRPr="00E600A6">
        <w:rPr>
          <w:bCs/>
          <w:sz w:val="28"/>
          <w:szCs w:val="28"/>
        </w:rPr>
        <w:t>В</w:t>
      </w:r>
      <w:proofErr w:type="spellEnd"/>
      <w:proofErr w:type="gramEnd"/>
      <w:r w:rsidRPr="00E600A6">
        <w:rPr>
          <w:bCs/>
          <w:sz w:val="28"/>
          <w:szCs w:val="28"/>
        </w:rPr>
        <w:t xml:space="preserve"> мир поиска, в мир творчества, в мир науки</w:t>
      </w:r>
      <w:r w:rsidRPr="0038090E">
        <w:rPr>
          <w:bCs/>
          <w:sz w:val="28"/>
          <w:szCs w:val="28"/>
        </w:rPr>
        <w:t>»</w:t>
      </w:r>
    </w:p>
    <w:p w:rsidR="00C13A98" w:rsidRDefault="00C13A98" w:rsidP="00C13A98">
      <w:pPr>
        <w:autoSpaceDE w:val="0"/>
        <w:ind w:firstLine="567"/>
        <w:contextualSpacing/>
        <w:jc w:val="center"/>
        <w:rPr>
          <w:bCs/>
          <w:sz w:val="28"/>
          <w:szCs w:val="28"/>
        </w:rPr>
      </w:pPr>
    </w:p>
    <w:p w:rsidR="00C13A98" w:rsidRDefault="00C13A98" w:rsidP="00C13A98">
      <w:pPr>
        <w:autoSpaceDE w:val="0"/>
        <w:ind w:firstLine="567"/>
        <w:contextualSpacing/>
        <w:jc w:val="center"/>
        <w:rPr>
          <w:bCs/>
          <w:sz w:val="28"/>
          <w:szCs w:val="28"/>
        </w:rPr>
      </w:pPr>
    </w:p>
    <w:p w:rsidR="00C13A98" w:rsidRPr="00B45B7E" w:rsidRDefault="00C13A98" w:rsidP="00C13A98">
      <w:pPr>
        <w:autoSpaceDE w:val="0"/>
        <w:ind w:firstLine="567"/>
        <w:contextualSpacing/>
        <w:jc w:val="center"/>
        <w:rPr>
          <w:rFonts w:eastAsia="Times New Roman CYR" w:cs="Times New Roman CYR"/>
          <w:sz w:val="28"/>
          <w:szCs w:val="28"/>
        </w:rPr>
      </w:pPr>
    </w:p>
    <w:p w:rsidR="00C13A98" w:rsidRPr="00897A11" w:rsidRDefault="00C13A98" w:rsidP="00C13A98">
      <w:pPr>
        <w:autoSpaceDE w:val="0"/>
        <w:ind w:left="709" w:firstLine="567"/>
        <w:contextualSpacing/>
        <w:jc w:val="center"/>
        <w:rPr>
          <w:b/>
          <w:bCs/>
          <w:iCs/>
          <w:color w:val="000000"/>
          <w:sz w:val="40"/>
          <w:szCs w:val="40"/>
          <w:shd w:val="clear" w:color="auto" w:fill="FFFFFF"/>
        </w:rPr>
      </w:pPr>
      <w:r w:rsidRPr="00897A11">
        <w:rPr>
          <w:b/>
          <w:bCs/>
          <w:iCs/>
          <w:color w:val="000000"/>
          <w:sz w:val="40"/>
          <w:szCs w:val="40"/>
          <w:shd w:val="clear" w:color="auto" w:fill="FFFFFF"/>
        </w:rPr>
        <w:t xml:space="preserve">Технология создания </w:t>
      </w:r>
      <w:proofErr w:type="spellStart"/>
      <w:proofErr w:type="gramStart"/>
      <w:r w:rsidRPr="00897A11">
        <w:rPr>
          <w:b/>
          <w:bCs/>
          <w:iCs/>
          <w:color w:val="000000"/>
          <w:sz w:val="40"/>
          <w:szCs w:val="40"/>
          <w:shd w:val="clear" w:color="auto" w:fill="FFFFFF"/>
        </w:rPr>
        <w:t>слайд-фильма</w:t>
      </w:r>
      <w:proofErr w:type="spellEnd"/>
      <w:proofErr w:type="gramEnd"/>
      <w:r w:rsidRPr="00897A11">
        <w:rPr>
          <w:b/>
          <w:bCs/>
          <w:iCs/>
          <w:color w:val="000000"/>
          <w:sz w:val="40"/>
          <w:szCs w:val="40"/>
          <w:shd w:val="clear" w:color="auto" w:fill="FFFFFF"/>
        </w:rPr>
        <w:t xml:space="preserve"> в Киностудии </w:t>
      </w:r>
      <w:proofErr w:type="spellStart"/>
      <w:r w:rsidRPr="00897A11">
        <w:rPr>
          <w:b/>
          <w:bCs/>
          <w:iCs/>
          <w:color w:val="000000"/>
          <w:sz w:val="40"/>
          <w:szCs w:val="40"/>
          <w:shd w:val="clear" w:color="auto" w:fill="FFFFFF"/>
        </w:rPr>
        <w:t>WindowsLive</w:t>
      </w:r>
      <w:proofErr w:type="spellEnd"/>
    </w:p>
    <w:p w:rsidR="00C13A98" w:rsidRPr="005439B2" w:rsidRDefault="00C13A98" w:rsidP="00C13A98">
      <w:pPr>
        <w:autoSpaceDE w:val="0"/>
        <w:ind w:left="709" w:firstLine="567"/>
        <w:contextualSpacing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C13A98" w:rsidRPr="00B45B7E" w:rsidRDefault="00C13A98" w:rsidP="00C13A98">
      <w:pPr>
        <w:autoSpaceDE w:val="0"/>
        <w:ind w:left="3634" w:firstLine="567"/>
        <w:contextualSpacing/>
        <w:rPr>
          <w:rFonts w:eastAsia="Times New Roman CYR" w:cs="Times New Roman CYR"/>
          <w:sz w:val="28"/>
          <w:szCs w:val="28"/>
        </w:rPr>
      </w:pPr>
      <w:r w:rsidRPr="00B45B7E">
        <w:rPr>
          <w:rFonts w:eastAsia="Times New Roman CYR" w:cs="Times New Roman CYR"/>
          <w:sz w:val="28"/>
          <w:szCs w:val="28"/>
        </w:rPr>
        <w:t>Автор</w:t>
      </w:r>
      <w:r w:rsidRPr="00B45B7E">
        <w:rPr>
          <w:sz w:val="28"/>
          <w:szCs w:val="28"/>
        </w:rPr>
        <w:t xml:space="preserve">: </w:t>
      </w:r>
      <w:r w:rsidRPr="00B45B7E">
        <w:rPr>
          <w:rFonts w:eastAsia="Times New Roman CYR" w:cs="Times New Roman CYR"/>
          <w:b/>
          <w:sz w:val="28"/>
          <w:szCs w:val="28"/>
        </w:rPr>
        <w:t>Василенко Галина</w:t>
      </w:r>
    </w:p>
    <w:p w:rsidR="00C13A98" w:rsidRPr="00B45B7E" w:rsidRDefault="00C13A98" w:rsidP="00C13A98">
      <w:pPr>
        <w:autoSpaceDE w:val="0"/>
        <w:ind w:left="3634" w:firstLine="567"/>
        <w:contextualSpacing/>
        <w:rPr>
          <w:rFonts w:eastAsia="Times New Roman CYR" w:cs="Times New Roman CYR"/>
          <w:sz w:val="28"/>
          <w:szCs w:val="28"/>
        </w:rPr>
      </w:pPr>
      <w:r w:rsidRPr="00B45B7E">
        <w:rPr>
          <w:rFonts w:eastAsia="Times New Roman CYR" w:cs="Times New Roman CYR"/>
          <w:sz w:val="28"/>
          <w:szCs w:val="28"/>
        </w:rPr>
        <w:t>М</w:t>
      </w:r>
      <w:r>
        <w:rPr>
          <w:rFonts w:eastAsia="Times New Roman CYR" w:cs="Times New Roman CYR"/>
          <w:sz w:val="28"/>
          <w:szCs w:val="28"/>
        </w:rPr>
        <w:t>Б</w:t>
      </w:r>
      <w:r w:rsidRPr="00B45B7E">
        <w:rPr>
          <w:rFonts w:eastAsia="Times New Roman CYR" w:cs="Times New Roman CYR"/>
          <w:sz w:val="28"/>
          <w:szCs w:val="28"/>
        </w:rPr>
        <w:t>ОУ _____________ СОШ</w:t>
      </w:r>
      <w:r w:rsidRPr="00B45B7E">
        <w:rPr>
          <w:sz w:val="28"/>
          <w:szCs w:val="28"/>
        </w:rPr>
        <w:t xml:space="preserve">, 9 </w:t>
      </w:r>
      <w:r w:rsidRPr="00B45B7E">
        <w:rPr>
          <w:rFonts w:eastAsia="Times New Roman CYR" w:cs="Times New Roman CYR"/>
          <w:sz w:val="28"/>
          <w:szCs w:val="28"/>
        </w:rPr>
        <w:t>класс</w:t>
      </w:r>
      <w:r w:rsidRPr="00B45B7E">
        <w:rPr>
          <w:sz w:val="28"/>
          <w:szCs w:val="28"/>
        </w:rPr>
        <w:t xml:space="preserve">, </w:t>
      </w:r>
    </w:p>
    <w:p w:rsidR="00C13A98" w:rsidRDefault="00C13A98" w:rsidP="00C13A98">
      <w:pPr>
        <w:autoSpaceDE w:val="0"/>
        <w:ind w:left="3634" w:firstLine="567"/>
        <w:contextualSpacing/>
        <w:rPr>
          <w:rFonts w:eastAsia="Times New Roman CYR" w:cs="Times New Roman CYR"/>
          <w:sz w:val="28"/>
          <w:szCs w:val="28"/>
        </w:rPr>
      </w:pPr>
      <w:proofErr w:type="spellStart"/>
      <w:r>
        <w:rPr>
          <w:rFonts w:eastAsia="Times New Roman CYR" w:cs="Times New Roman CYR"/>
          <w:sz w:val="28"/>
          <w:szCs w:val="28"/>
        </w:rPr>
        <w:t>Родионово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- </w:t>
      </w:r>
      <w:proofErr w:type="spellStart"/>
      <w:r>
        <w:rPr>
          <w:rFonts w:eastAsia="Times New Roman CYR" w:cs="Times New Roman CYR"/>
          <w:sz w:val="28"/>
          <w:szCs w:val="28"/>
        </w:rPr>
        <w:t>Несветайский</w:t>
      </w:r>
      <w:proofErr w:type="spellEnd"/>
      <w:r w:rsidRPr="00B45B7E">
        <w:rPr>
          <w:rFonts w:eastAsia="Times New Roman CYR" w:cs="Times New Roman CYR"/>
          <w:sz w:val="28"/>
          <w:szCs w:val="28"/>
        </w:rPr>
        <w:t xml:space="preserve"> район, </w:t>
      </w:r>
    </w:p>
    <w:p w:rsidR="00C13A98" w:rsidRPr="00B45B7E" w:rsidRDefault="00C13A98" w:rsidP="00C13A98">
      <w:pPr>
        <w:autoSpaceDE w:val="0"/>
        <w:ind w:left="3634" w:firstLine="567"/>
        <w:contextualSpacing/>
        <w:rPr>
          <w:rFonts w:eastAsia="Times New Roman CYR" w:cs="Times New Roman CYR"/>
          <w:sz w:val="28"/>
          <w:szCs w:val="28"/>
        </w:rPr>
      </w:pPr>
      <w:r w:rsidRPr="00B45B7E">
        <w:rPr>
          <w:rFonts w:eastAsia="Times New Roman CYR" w:cs="Times New Roman CYR"/>
          <w:sz w:val="28"/>
          <w:szCs w:val="28"/>
        </w:rPr>
        <w:t>с. _______________</w:t>
      </w:r>
    </w:p>
    <w:p w:rsidR="00C13A98" w:rsidRDefault="00C13A98" w:rsidP="00C13A98">
      <w:pPr>
        <w:autoSpaceDE w:val="0"/>
        <w:ind w:left="3634" w:firstLine="567"/>
        <w:contextualSpacing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Р</w:t>
      </w:r>
      <w:r w:rsidRPr="00B45B7E">
        <w:rPr>
          <w:rFonts w:eastAsia="Times New Roman CYR" w:cs="Times New Roman CYR"/>
          <w:sz w:val="28"/>
          <w:szCs w:val="28"/>
        </w:rPr>
        <w:t>уководитель</w:t>
      </w:r>
      <w:r w:rsidRPr="00B45B7E">
        <w:rPr>
          <w:sz w:val="28"/>
          <w:szCs w:val="28"/>
        </w:rPr>
        <w:t xml:space="preserve">: </w:t>
      </w:r>
    </w:p>
    <w:p w:rsidR="00C13A98" w:rsidRPr="00B45B7E" w:rsidRDefault="00C13A98" w:rsidP="00C13A98">
      <w:pPr>
        <w:autoSpaceDE w:val="0"/>
        <w:ind w:left="4253" w:firstLine="567"/>
        <w:contextualSpacing/>
        <w:rPr>
          <w:b/>
          <w:sz w:val="28"/>
          <w:szCs w:val="28"/>
        </w:rPr>
      </w:pPr>
      <w:proofErr w:type="spellStart"/>
      <w:r>
        <w:rPr>
          <w:rFonts w:eastAsia="Times New Roman CYR" w:cs="Times New Roman CYR"/>
          <w:b/>
          <w:sz w:val="28"/>
          <w:szCs w:val="28"/>
        </w:rPr>
        <w:t>Семенченко</w:t>
      </w:r>
      <w:proofErr w:type="spellEnd"/>
      <w:r>
        <w:rPr>
          <w:rFonts w:eastAsia="Times New Roman CYR" w:cs="Times New Roman CYR"/>
          <w:b/>
          <w:sz w:val="28"/>
          <w:szCs w:val="28"/>
        </w:rPr>
        <w:t xml:space="preserve"> Светлана Васильевна</w:t>
      </w:r>
      <w:r w:rsidRPr="00B45B7E">
        <w:rPr>
          <w:b/>
          <w:sz w:val="28"/>
          <w:szCs w:val="28"/>
        </w:rPr>
        <w:t xml:space="preserve">, </w:t>
      </w:r>
    </w:p>
    <w:p w:rsidR="00C13A98" w:rsidRPr="00B45B7E" w:rsidRDefault="00C13A98" w:rsidP="00C13A98">
      <w:pPr>
        <w:autoSpaceDE w:val="0"/>
        <w:ind w:left="4253" w:firstLine="567"/>
        <w:contextualSpacing/>
        <w:rPr>
          <w:rFonts w:eastAsia="Times New Roman CYR" w:cs="Times New Roman CYR"/>
          <w:sz w:val="28"/>
          <w:szCs w:val="28"/>
        </w:rPr>
      </w:pPr>
      <w:r w:rsidRPr="00B45B7E">
        <w:rPr>
          <w:rFonts w:eastAsia="Times New Roman CYR" w:cs="Times New Roman CYR"/>
          <w:sz w:val="28"/>
          <w:szCs w:val="28"/>
        </w:rPr>
        <w:t xml:space="preserve">учитель </w:t>
      </w:r>
      <w:r>
        <w:rPr>
          <w:rFonts w:eastAsia="Times New Roman CYR" w:cs="Times New Roman CYR"/>
          <w:sz w:val="28"/>
          <w:szCs w:val="28"/>
        </w:rPr>
        <w:t>математики и информатики</w:t>
      </w:r>
    </w:p>
    <w:p w:rsidR="00C13A98" w:rsidRDefault="00C13A98" w:rsidP="00C13A98">
      <w:pPr>
        <w:autoSpaceDE w:val="0"/>
        <w:ind w:left="4253" w:firstLine="567"/>
        <w:contextualSpacing/>
        <w:rPr>
          <w:rFonts w:eastAsia="Times New Roman CYR" w:cs="Times New Roman CYR"/>
          <w:sz w:val="28"/>
          <w:szCs w:val="28"/>
        </w:rPr>
      </w:pPr>
      <w:r w:rsidRPr="00B45B7E">
        <w:rPr>
          <w:rFonts w:eastAsia="Times New Roman CYR" w:cs="Times New Roman CYR"/>
          <w:sz w:val="28"/>
          <w:szCs w:val="28"/>
        </w:rPr>
        <w:t xml:space="preserve">высшей квалификационной категории </w:t>
      </w:r>
    </w:p>
    <w:p w:rsidR="00C13A98" w:rsidRDefault="00C13A98" w:rsidP="00C13A98">
      <w:pPr>
        <w:autoSpaceDE w:val="0"/>
        <w:ind w:left="4253" w:firstLine="567"/>
        <w:contextualSpacing/>
        <w:rPr>
          <w:rFonts w:eastAsia="Times New Roman CYR" w:cs="Times New Roman CYR"/>
          <w:sz w:val="28"/>
          <w:szCs w:val="28"/>
        </w:rPr>
      </w:pPr>
    </w:p>
    <w:p w:rsidR="00C13A98" w:rsidRPr="00897A11" w:rsidRDefault="00C13A98" w:rsidP="00C13A98">
      <w:pPr>
        <w:autoSpaceDE w:val="0"/>
        <w:ind w:left="4253" w:firstLine="567"/>
        <w:contextualSpacing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2015 г.</w:t>
      </w:r>
      <w:bookmarkStart w:id="0" w:name="_GoBack"/>
      <w:bookmarkEnd w:id="0"/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C13A98" w:rsidRDefault="00C13A98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4E551A" w:rsidRPr="000961C1" w:rsidRDefault="004E551A" w:rsidP="00C13A98">
      <w:pPr>
        <w:tabs>
          <w:tab w:val="left" w:pos="6855"/>
        </w:tabs>
        <w:contextualSpacing/>
        <w:rPr>
          <w:sz w:val="20"/>
          <w:szCs w:val="20"/>
        </w:rPr>
      </w:pPr>
    </w:p>
    <w:p w:rsidR="000961C1" w:rsidRPr="000961C1" w:rsidRDefault="000961C1" w:rsidP="00C13A98">
      <w:pPr>
        <w:contextualSpacing/>
        <w:rPr>
          <w:sz w:val="26"/>
          <w:szCs w:val="26"/>
        </w:rPr>
      </w:pPr>
      <w:r w:rsidRPr="000961C1">
        <w:rPr>
          <w:sz w:val="26"/>
          <w:szCs w:val="26"/>
        </w:rPr>
        <w:lastRenderedPageBreak/>
        <w:t xml:space="preserve">                                                                    </w:t>
      </w:r>
      <w:r w:rsidR="004E551A">
        <w:rPr>
          <w:sz w:val="26"/>
          <w:szCs w:val="26"/>
        </w:rPr>
        <w:t xml:space="preserve">              </w:t>
      </w:r>
      <w:r w:rsidR="009D7D6D">
        <w:rPr>
          <w:sz w:val="26"/>
          <w:szCs w:val="26"/>
        </w:rPr>
        <w:t xml:space="preserve"> ПРИЛОЖЕНИЕ № 2</w:t>
      </w:r>
    </w:p>
    <w:p w:rsidR="000961C1" w:rsidRPr="000961C1" w:rsidRDefault="000961C1" w:rsidP="00C13A98">
      <w:pPr>
        <w:pStyle w:val="a7"/>
        <w:spacing w:after="0"/>
        <w:jc w:val="right"/>
        <w:rPr>
          <w:rFonts w:ascii="Times New Roman" w:hAnsi="Times New Roman"/>
          <w:sz w:val="26"/>
          <w:szCs w:val="26"/>
        </w:rPr>
      </w:pPr>
      <w:r w:rsidRPr="000961C1">
        <w:rPr>
          <w:rFonts w:ascii="Times New Roman" w:hAnsi="Times New Roman"/>
          <w:sz w:val="26"/>
          <w:szCs w:val="26"/>
        </w:rPr>
        <w:t xml:space="preserve">                                                     к приказу Управления образования</w:t>
      </w:r>
    </w:p>
    <w:p w:rsidR="000961C1" w:rsidRPr="000961C1" w:rsidRDefault="000961C1" w:rsidP="00C13A98">
      <w:pPr>
        <w:pStyle w:val="a7"/>
        <w:spacing w:after="0"/>
        <w:jc w:val="right"/>
        <w:rPr>
          <w:rFonts w:ascii="Times New Roman" w:hAnsi="Times New Roman"/>
          <w:sz w:val="26"/>
          <w:szCs w:val="26"/>
        </w:rPr>
      </w:pPr>
      <w:r w:rsidRPr="000961C1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proofErr w:type="spellStart"/>
      <w:r w:rsidRPr="000961C1">
        <w:rPr>
          <w:rFonts w:ascii="Times New Roman" w:hAnsi="Times New Roman"/>
          <w:sz w:val="26"/>
          <w:szCs w:val="26"/>
        </w:rPr>
        <w:t>Родионово</w:t>
      </w:r>
      <w:proofErr w:type="spellEnd"/>
      <w:r w:rsidRPr="000961C1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0961C1">
        <w:rPr>
          <w:rFonts w:ascii="Times New Roman" w:hAnsi="Times New Roman"/>
          <w:sz w:val="26"/>
          <w:szCs w:val="26"/>
        </w:rPr>
        <w:t>Несветайского</w:t>
      </w:r>
      <w:proofErr w:type="spellEnd"/>
      <w:r w:rsidRPr="000961C1">
        <w:rPr>
          <w:rFonts w:ascii="Times New Roman" w:hAnsi="Times New Roman"/>
          <w:sz w:val="26"/>
          <w:szCs w:val="26"/>
        </w:rPr>
        <w:t xml:space="preserve"> района</w:t>
      </w:r>
    </w:p>
    <w:p w:rsidR="000961C1" w:rsidRPr="000961C1" w:rsidRDefault="000961C1" w:rsidP="00C13A98">
      <w:pPr>
        <w:pStyle w:val="a7"/>
        <w:spacing w:after="0"/>
        <w:jc w:val="right"/>
        <w:rPr>
          <w:rFonts w:ascii="Times New Roman" w:hAnsi="Times New Roman"/>
          <w:sz w:val="26"/>
          <w:szCs w:val="26"/>
        </w:rPr>
      </w:pPr>
      <w:r w:rsidRPr="000961C1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9D7D6D">
        <w:rPr>
          <w:rFonts w:ascii="Times New Roman" w:hAnsi="Times New Roman"/>
          <w:sz w:val="26"/>
          <w:szCs w:val="26"/>
        </w:rPr>
        <w:t xml:space="preserve">                           №  110   от  02.04</w:t>
      </w:r>
      <w:r w:rsidRPr="000961C1">
        <w:rPr>
          <w:rFonts w:ascii="Times New Roman" w:hAnsi="Times New Roman"/>
          <w:sz w:val="26"/>
          <w:szCs w:val="26"/>
        </w:rPr>
        <w:t>.2015г.</w:t>
      </w:r>
    </w:p>
    <w:p w:rsidR="000961C1" w:rsidRPr="000961C1" w:rsidRDefault="000961C1" w:rsidP="000961C1">
      <w:pPr>
        <w:pStyle w:val="a7"/>
        <w:rPr>
          <w:rFonts w:ascii="Times New Roman" w:hAnsi="Times New Roman"/>
          <w:sz w:val="26"/>
          <w:szCs w:val="26"/>
        </w:rPr>
      </w:pPr>
    </w:p>
    <w:p w:rsidR="000961C1" w:rsidRPr="000961C1" w:rsidRDefault="000961C1" w:rsidP="000961C1">
      <w:pPr>
        <w:pStyle w:val="a7"/>
        <w:rPr>
          <w:rFonts w:ascii="Times New Roman" w:hAnsi="Times New Roman"/>
          <w:sz w:val="26"/>
          <w:szCs w:val="26"/>
        </w:rPr>
      </w:pPr>
    </w:p>
    <w:p w:rsidR="000961C1" w:rsidRPr="009D7D6D" w:rsidRDefault="000961C1" w:rsidP="000961C1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0961C1">
        <w:rPr>
          <w:rFonts w:ascii="Times New Roman" w:hAnsi="Times New Roman"/>
          <w:sz w:val="26"/>
          <w:szCs w:val="26"/>
        </w:rPr>
        <w:t>СОСТАВ ОРГКОМИТЕТА ПО</w:t>
      </w:r>
      <w:r w:rsidR="009D7D6D">
        <w:rPr>
          <w:rFonts w:ascii="Times New Roman" w:hAnsi="Times New Roman"/>
          <w:sz w:val="26"/>
          <w:szCs w:val="26"/>
        </w:rPr>
        <w:t xml:space="preserve"> </w:t>
      </w:r>
      <w:r w:rsidR="009D7D6D" w:rsidRPr="009D7D6D">
        <w:rPr>
          <w:rFonts w:ascii="Times New Roman" w:hAnsi="Times New Roman"/>
          <w:sz w:val="32"/>
          <w:szCs w:val="32"/>
        </w:rPr>
        <w:t>организации и</w:t>
      </w:r>
    </w:p>
    <w:p w:rsidR="000961C1" w:rsidRPr="009D7D6D" w:rsidRDefault="009D7D6D" w:rsidP="009D7D6D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596587">
        <w:rPr>
          <w:rFonts w:ascii="Times New Roman" w:hAnsi="Times New Roman"/>
          <w:sz w:val="28"/>
          <w:szCs w:val="28"/>
        </w:rPr>
        <w:t>ПРОВЕДЕНИЮ</w:t>
      </w:r>
      <w:r w:rsidRPr="009D7D6D">
        <w:rPr>
          <w:rFonts w:ascii="Times New Roman" w:hAnsi="Times New Roman"/>
          <w:sz w:val="32"/>
          <w:szCs w:val="32"/>
        </w:rPr>
        <w:t xml:space="preserve"> районной научно-практической конференции «Современные информационные технологии. В мир поиска, в мир творчества, в мир науки». </w:t>
      </w:r>
    </w:p>
    <w:p w:rsidR="000961C1" w:rsidRPr="000961C1" w:rsidRDefault="000961C1" w:rsidP="000961C1">
      <w:pPr>
        <w:pStyle w:val="a7"/>
        <w:rPr>
          <w:rFonts w:ascii="Times New Roman" w:hAnsi="Times New Roman"/>
          <w:sz w:val="26"/>
          <w:szCs w:val="26"/>
        </w:rPr>
      </w:pPr>
    </w:p>
    <w:p w:rsidR="000961C1" w:rsidRPr="000961C1" w:rsidRDefault="009D7D6D" w:rsidP="009D7D6D">
      <w:pPr>
        <w:pStyle w:val="a7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Тынянский Владимир Владимирович, начальник Управления образования, председатель оргкомитета.</w:t>
      </w:r>
    </w:p>
    <w:p w:rsidR="000961C1" w:rsidRPr="000961C1" w:rsidRDefault="000961C1" w:rsidP="000961C1">
      <w:pPr>
        <w:pStyle w:val="a7"/>
        <w:rPr>
          <w:rFonts w:ascii="Times New Roman" w:hAnsi="Times New Roman"/>
          <w:sz w:val="26"/>
          <w:szCs w:val="26"/>
        </w:rPr>
      </w:pPr>
    </w:p>
    <w:p w:rsidR="009D7D6D" w:rsidRDefault="000961C1" w:rsidP="000961C1">
      <w:pPr>
        <w:pStyle w:val="a7"/>
        <w:rPr>
          <w:rFonts w:ascii="Times New Roman" w:hAnsi="Times New Roman"/>
          <w:sz w:val="26"/>
          <w:szCs w:val="26"/>
        </w:rPr>
      </w:pPr>
      <w:r w:rsidRPr="000961C1">
        <w:rPr>
          <w:rFonts w:ascii="Times New Roman" w:hAnsi="Times New Roman"/>
          <w:sz w:val="26"/>
          <w:szCs w:val="26"/>
        </w:rPr>
        <w:t xml:space="preserve"> </w:t>
      </w:r>
      <w:r w:rsidR="009D7D6D">
        <w:rPr>
          <w:rFonts w:ascii="Times New Roman" w:hAnsi="Times New Roman"/>
          <w:sz w:val="26"/>
          <w:szCs w:val="26"/>
        </w:rPr>
        <w:t>2.Семенченко Светлана Васильевна, учитель информатики МБОУ «Дарьевская СОШ», руководитель районного методического объединения учителей информатики, заместитель председателя оргкомитета</w:t>
      </w:r>
    </w:p>
    <w:p w:rsidR="00C13ADC" w:rsidRDefault="00C13ADC" w:rsidP="000961C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3.</w:t>
      </w:r>
      <w:r w:rsidR="009D7D6D">
        <w:rPr>
          <w:rFonts w:ascii="Times New Roman" w:hAnsi="Times New Roman"/>
          <w:sz w:val="26"/>
          <w:szCs w:val="26"/>
        </w:rPr>
        <w:t>.Баева Наталья Геннадиевна, методист РМК, секретарь оргкомитета</w:t>
      </w:r>
      <w:r>
        <w:rPr>
          <w:rFonts w:ascii="Times New Roman" w:hAnsi="Times New Roman"/>
          <w:sz w:val="26"/>
          <w:szCs w:val="26"/>
        </w:rPr>
        <w:t>.</w:t>
      </w:r>
    </w:p>
    <w:p w:rsidR="00DB01B2" w:rsidRDefault="00DB01B2" w:rsidP="000961C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4. </w:t>
      </w:r>
      <w:proofErr w:type="spellStart"/>
      <w:r>
        <w:rPr>
          <w:rFonts w:ascii="Times New Roman" w:hAnsi="Times New Roman"/>
          <w:sz w:val="26"/>
          <w:szCs w:val="26"/>
        </w:rPr>
        <w:t>Климонтов</w:t>
      </w:r>
      <w:proofErr w:type="spellEnd"/>
      <w:r>
        <w:rPr>
          <w:rFonts w:ascii="Times New Roman" w:hAnsi="Times New Roman"/>
          <w:sz w:val="26"/>
          <w:szCs w:val="26"/>
        </w:rPr>
        <w:t xml:space="preserve"> Александр Афанасьевич, директор МБОУ «Дарьевская СОШ», член оргкомитета.</w:t>
      </w:r>
    </w:p>
    <w:p w:rsidR="000961C1" w:rsidRPr="000961C1" w:rsidRDefault="00DB01B2" w:rsidP="000961C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5.</w:t>
      </w:r>
      <w:r w:rsidR="00C13ADC">
        <w:rPr>
          <w:rFonts w:ascii="Times New Roman" w:hAnsi="Times New Roman"/>
          <w:sz w:val="26"/>
          <w:szCs w:val="26"/>
        </w:rPr>
        <w:t>Ефимов Евгений Владимирович, учитель информатики МБОУ «</w:t>
      </w:r>
      <w:r>
        <w:rPr>
          <w:rFonts w:ascii="Times New Roman" w:hAnsi="Times New Roman"/>
          <w:sz w:val="26"/>
          <w:szCs w:val="26"/>
        </w:rPr>
        <w:t>Родионов</w:t>
      </w:r>
      <w:r w:rsidR="00C13ADC">
        <w:rPr>
          <w:rFonts w:ascii="Times New Roman" w:hAnsi="Times New Roman"/>
          <w:sz w:val="26"/>
          <w:szCs w:val="26"/>
        </w:rPr>
        <w:t>о-Несветайская СОШ №7»</w:t>
      </w:r>
      <w:r w:rsidR="000961C1" w:rsidRPr="000961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 член оргкомитета.</w:t>
      </w:r>
      <w:r w:rsidR="000961C1" w:rsidRPr="000961C1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0961C1" w:rsidRPr="000961C1" w:rsidRDefault="00DB01B2" w:rsidP="000961C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961C1" w:rsidRPr="000961C1" w:rsidRDefault="000961C1" w:rsidP="000961C1">
      <w:pPr>
        <w:pStyle w:val="a7"/>
        <w:rPr>
          <w:rFonts w:ascii="Times New Roman" w:hAnsi="Times New Roman"/>
          <w:sz w:val="26"/>
          <w:szCs w:val="26"/>
        </w:rPr>
      </w:pPr>
    </w:p>
    <w:p w:rsidR="000961C1" w:rsidRPr="000961C1" w:rsidRDefault="000961C1" w:rsidP="000961C1">
      <w:pPr>
        <w:pStyle w:val="a7"/>
        <w:rPr>
          <w:rFonts w:ascii="Times New Roman" w:hAnsi="Times New Roman"/>
          <w:sz w:val="26"/>
          <w:szCs w:val="26"/>
        </w:rPr>
      </w:pPr>
    </w:p>
    <w:p w:rsidR="000961C1" w:rsidRPr="000961C1" w:rsidRDefault="000961C1" w:rsidP="000961C1">
      <w:pPr>
        <w:pStyle w:val="a7"/>
        <w:rPr>
          <w:rFonts w:ascii="Times New Roman" w:hAnsi="Times New Roman"/>
          <w:sz w:val="26"/>
          <w:szCs w:val="26"/>
        </w:rPr>
      </w:pPr>
    </w:p>
    <w:p w:rsidR="000961C1" w:rsidRPr="000961C1" w:rsidRDefault="000961C1" w:rsidP="000961C1">
      <w:pPr>
        <w:pStyle w:val="a7"/>
        <w:rPr>
          <w:rFonts w:ascii="Times New Roman" w:hAnsi="Times New Roman"/>
          <w:sz w:val="26"/>
          <w:szCs w:val="26"/>
        </w:rPr>
      </w:pPr>
    </w:p>
    <w:p w:rsidR="000961C1" w:rsidRPr="000961C1" w:rsidRDefault="000961C1" w:rsidP="000961C1">
      <w:pPr>
        <w:pStyle w:val="a7"/>
        <w:rPr>
          <w:rFonts w:ascii="Times New Roman" w:hAnsi="Times New Roman"/>
          <w:sz w:val="26"/>
          <w:szCs w:val="26"/>
        </w:rPr>
      </w:pPr>
    </w:p>
    <w:p w:rsidR="000961C1" w:rsidRPr="000961C1" w:rsidRDefault="000961C1" w:rsidP="000961C1">
      <w:pPr>
        <w:pStyle w:val="a7"/>
        <w:rPr>
          <w:rFonts w:ascii="Times New Roman" w:hAnsi="Times New Roman"/>
          <w:sz w:val="26"/>
          <w:szCs w:val="26"/>
        </w:rPr>
      </w:pPr>
    </w:p>
    <w:p w:rsidR="000961C1" w:rsidRDefault="000961C1" w:rsidP="000961C1">
      <w:pPr>
        <w:pStyle w:val="a7"/>
        <w:ind w:left="0"/>
        <w:rPr>
          <w:rFonts w:ascii="Times New Roman" w:hAnsi="Times New Roman"/>
          <w:sz w:val="26"/>
          <w:szCs w:val="26"/>
        </w:rPr>
      </w:pPr>
    </w:p>
    <w:p w:rsidR="000961C1" w:rsidRDefault="000961C1" w:rsidP="000961C1">
      <w:pPr>
        <w:pStyle w:val="a7"/>
        <w:ind w:left="0"/>
        <w:rPr>
          <w:rFonts w:ascii="Times New Roman" w:hAnsi="Times New Roman"/>
          <w:sz w:val="26"/>
          <w:szCs w:val="26"/>
        </w:rPr>
      </w:pPr>
    </w:p>
    <w:p w:rsidR="000961C1" w:rsidRDefault="000961C1" w:rsidP="000961C1">
      <w:pPr>
        <w:pStyle w:val="a7"/>
        <w:ind w:left="0"/>
        <w:rPr>
          <w:rFonts w:ascii="Times New Roman" w:hAnsi="Times New Roman"/>
          <w:sz w:val="26"/>
          <w:szCs w:val="26"/>
        </w:rPr>
      </w:pPr>
    </w:p>
    <w:p w:rsidR="000961C1" w:rsidRDefault="000961C1" w:rsidP="000961C1">
      <w:pPr>
        <w:pStyle w:val="a7"/>
        <w:ind w:left="0"/>
        <w:rPr>
          <w:rFonts w:ascii="Times New Roman" w:hAnsi="Times New Roman"/>
          <w:sz w:val="26"/>
          <w:szCs w:val="26"/>
        </w:rPr>
      </w:pPr>
    </w:p>
    <w:p w:rsidR="000961C1" w:rsidRDefault="000961C1" w:rsidP="000961C1">
      <w:pPr>
        <w:pStyle w:val="a7"/>
        <w:ind w:left="0"/>
        <w:rPr>
          <w:rFonts w:ascii="Times New Roman" w:hAnsi="Times New Roman"/>
          <w:sz w:val="26"/>
          <w:szCs w:val="26"/>
        </w:rPr>
      </w:pPr>
    </w:p>
    <w:p w:rsidR="000961C1" w:rsidRDefault="000961C1" w:rsidP="000961C1">
      <w:pPr>
        <w:pStyle w:val="a7"/>
        <w:ind w:left="0"/>
        <w:rPr>
          <w:rFonts w:ascii="Times New Roman" w:hAnsi="Times New Roman"/>
          <w:sz w:val="26"/>
          <w:szCs w:val="26"/>
        </w:rPr>
      </w:pPr>
    </w:p>
    <w:p w:rsidR="000961C1" w:rsidRPr="000961C1" w:rsidRDefault="000961C1" w:rsidP="000961C1">
      <w:pPr>
        <w:pStyle w:val="a7"/>
        <w:ind w:left="0"/>
        <w:jc w:val="right"/>
        <w:rPr>
          <w:rFonts w:ascii="Times New Roman" w:hAnsi="Times New Roman"/>
          <w:sz w:val="26"/>
          <w:szCs w:val="26"/>
        </w:rPr>
      </w:pPr>
    </w:p>
    <w:p w:rsidR="000961C1" w:rsidRPr="000961C1" w:rsidRDefault="000961C1" w:rsidP="000961C1">
      <w:pPr>
        <w:pStyle w:val="a7"/>
        <w:ind w:left="0"/>
        <w:rPr>
          <w:rFonts w:ascii="Times New Roman" w:hAnsi="Times New Roman"/>
          <w:sz w:val="26"/>
          <w:szCs w:val="26"/>
        </w:rPr>
      </w:pPr>
    </w:p>
    <w:p w:rsidR="000961C1" w:rsidRPr="000961C1" w:rsidRDefault="000961C1" w:rsidP="00596587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0961C1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0961C1" w:rsidRPr="000961C1" w:rsidRDefault="000961C1" w:rsidP="000961C1">
      <w:pPr>
        <w:jc w:val="both"/>
        <w:rPr>
          <w:sz w:val="26"/>
          <w:szCs w:val="26"/>
        </w:rPr>
      </w:pPr>
    </w:p>
    <w:sectPr w:rsidR="000961C1" w:rsidRPr="000961C1" w:rsidSect="000575FF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F5" w:rsidRDefault="004C3DF5" w:rsidP="004E551A">
      <w:r>
        <w:separator/>
      </w:r>
    </w:p>
  </w:endnote>
  <w:endnote w:type="continuationSeparator" w:id="0">
    <w:p w:rsidR="004C3DF5" w:rsidRDefault="004C3DF5" w:rsidP="004E5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F5" w:rsidRDefault="004C3DF5" w:rsidP="004E551A">
      <w:r>
        <w:separator/>
      </w:r>
    </w:p>
  </w:footnote>
  <w:footnote w:type="continuationSeparator" w:id="0">
    <w:p w:rsidR="004C3DF5" w:rsidRDefault="004C3DF5" w:rsidP="004E5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E97"/>
    <w:multiLevelType w:val="hybridMultilevel"/>
    <w:tmpl w:val="5798D5B4"/>
    <w:lvl w:ilvl="0" w:tplc="3AA8C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359C3"/>
    <w:multiLevelType w:val="hybridMultilevel"/>
    <w:tmpl w:val="AF2CA3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28E7BE6"/>
    <w:multiLevelType w:val="hybridMultilevel"/>
    <w:tmpl w:val="D8E6AB02"/>
    <w:lvl w:ilvl="0" w:tplc="A0489C7E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A0489C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8633B"/>
    <w:multiLevelType w:val="hybridMultilevel"/>
    <w:tmpl w:val="9A44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42805"/>
    <w:multiLevelType w:val="hybridMultilevel"/>
    <w:tmpl w:val="095E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A13CD"/>
    <w:multiLevelType w:val="multilevel"/>
    <w:tmpl w:val="7CA8D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43D8082E"/>
    <w:multiLevelType w:val="hybridMultilevel"/>
    <w:tmpl w:val="1EB0A26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8CD311D"/>
    <w:multiLevelType w:val="hybridMultilevel"/>
    <w:tmpl w:val="C646262E"/>
    <w:lvl w:ilvl="0" w:tplc="BAE0B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8D5D2C"/>
    <w:multiLevelType w:val="hybridMultilevel"/>
    <w:tmpl w:val="967825C0"/>
    <w:lvl w:ilvl="0" w:tplc="AA6A413A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E118D49E">
      <w:numFmt w:val="none"/>
      <w:lvlText w:val=""/>
      <w:lvlJc w:val="left"/>
      <w:pPr>
        <w:tabs>
          <w:tab w:val="num" w:pos="360"/>
        </w:tabs>
      </w:pPr>
    </w:lvl>
    <w:lvl w:ilvl="2" w:tplc="599086D6">
      <w:numFmt w:val="none"/>
      <w:lvlText w:val=""/>
      <w:lvlJc w:val="left"/>
      <w:pPr>
        <w:tabs>
          <w:tab w:val="num" w:pos="360"/>
        </w:tabs>
      </w:pPr>
    </w:lvl>
    <w:lvl w:ilvl="3" w:tplc="2FBED22E">
      <w:numFmt w:val="none"/>
      <w:lvlText w:val=""/>
      <w:lvlJc w:val="left"/>
      <w:pPr>
        <w:tabs>
          <w:tab w:val="num" w:pos="360"/>
        </w:tabs>
      </w:pPr>
    </w:lvl>
    <w:lvl w:ilvl="4" w:tplc="E36AED28">
      <w:numFmt w:val="none"/>
      <w:lvlText w:val=""/>
      <w:lvlJc w:val="left"/>
      <w:pPr>
        <w:tabs>
          <w:tab w:val="num" w:pos="360"/>
        </w:tabs>
      </w:pPr>
    </w:lvl>
    <w:lvl w:ilvl="5" w:tplc="ADDA2DD4">
      <w:numFmt w:val="none"/>
      <w:lvlText w:val=""/>
      <w:lvlJc w:val="left"/>
      <w:pPr>
        <w:tabs>
          <w:tab w:val="num" w:pos="360"/>
        </w:tabs>
      </w:pPr>
    </w:lvl>
    <w:lvl w:ilvl="6" w:tplc="866EA9E2">
      <w:numFmt w:val="none"/>
      <w:lvlText w:val=""/>
      <w:lvlJc w:val="left"/>
      <w:pPr>
        <w:tabs>
          <w:tab w:val="num" w:pos="360"/>
        </w:tabs>
      </w:pPr>
    </w:lvl>
    <w:lvl w:ilvl="7" w:tplc="AC66371A">
      <w:numFmt w:val="none"/>
      <w:lvlText w:val=""/>
      <w:lvlJc w:val="left"/>
      <w:pPr>
        <w:tabs>
          <w:tab w:val="num" w:pos="360"/>
        </w:tabs>
      </w:pPr>
    </w:lvl>
    <w:lvl w:ilvl="8" w:tplc="4BA2FD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310CA9"/>
    <w:multiLevelType w:val="multilevel"/>
    <w:tmpl w:val="AD925236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B715A74"/>
    <w:multiLevelType w:val="hybridMultilevel"/>
    <w:tmpl w:val="D4BE039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5DEE41A4"/>
    <w:multiLevelType w:val="hybridMultilevel"/>
    <w:tmpl w:val="D2BA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E2747"/>
    <w:multiLevelType w:val="hybridMultilevel"/>
    <w:tmpl w:val="2C6A5928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1320"/>
      </w:pPr>
      <w:rPr>
        <w:rFonts w:ascii="Symbol" w:hAnsi="Symbol" w:hint="default"/>
      </w:rPr>
    </w:lvl>
    <w:lvl w:ilvl="1" w:tplc="E118D49E">
      <w:numFmt w:val="none"/>
      <w:lvlText w:val=""/>
      <w:lvlJc w:val="left"/>
      <w:pPr>
        <w:tabs>
          <w:tab w:val="num" w:pos="360"/>
        </w:tabs>
      </w:pPr>
    </w:lvl>
    <w:lvl w:ilvl="2" w:tplc="599086D6">
      <w:numFmt w:val="none"/>
      <w:lvlText w:val=""/>
      <w:lvlJc w:val="left"/>
      <w:pPr>
        <w:tabs>
          <w:tab w:val="num" w:pos="360"/>
        </w:tabs>
      </w:pPr>
    </w:lvl>
    <w:lvl w:ilvl="3" w:tplc="2FBED22E">
      <w:numFmt w:val="none"/>
      <w:lvlText w:val=""/>
      <w:lvlJc w:val="left"/>
      <w:pPr>
        <w:tabs>
          <w:tab w:val="num" w:pos="360"/>
        </w:tabs>
      </w:pPr>
    </w:lvl>
    <w:lvl w:ilvl="4" w:tplc="E36AED28">
      <w:numFmt w:val="none"/>
      <w:lvlText w:val=""/>
      <w:lvlJc w:val="left"/>
      <w:pPr>
        <w:tabs>
          <w:tab w:val="num" w:pos="360"/>
        </w:tabs>
      </w:pPr>
    </w:lvl>
    <w:lvl w:ilvl="5" w:tplc="ADDA2DD4">
      <w:numFmt w:val="none"/>
      <w:lvlText w:val=""/>
      <w:lvlJc w:val="left"/>
      <w:pPr>
        <w:tabs>
          <w:tab w:val="num" w:pos="360"/>
        </w:tabs>
      </w:pPr>
    </w:lvl>
    <w:lvl w:ilvl="6" w:tplc="866EA9E2">
      <w:numFmt w:val="none"/>
      <w:lvlText w:val=""/>
      <w:lvlJc w:val="left"/>
      <w:pPr>
        <w:tabs>
          <w:tab w:val="num" w:pos="360"/>
        </w:tabs>
      </w:pPr>
    </w:lvl>
    <w:lvl w:ilvl="7" w:tplc="AC66371A">
      <w:numFmt w:val="none"/>
      <w:lvlText w:val=""/>
      <w:lvlJc w:val="left"/>
      <w:pPr>
        <w:tabs>
          <w:tab w:val="num" w:pos="360"/>
        </w:tabs>
      </w:pPr>
    </w:lvl>
    <w:lvl w:ilvl="8" w:tplc="4BA2FD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6E5"/>
    <w:rsid w:val="00027D7F"/>
    <w:rsid w:val="000330B0"/>
    <w:rsid w:val="000436E5"/>
    <w:rsid w:val="00044CFA"/>
    <w:rsid w:val="00047C1E"/>
    <w:rsid w:val="000575FF"/>
    <w:rsid w:val="00083593"/>
    <w:rsid w:val="00086E9E"/>
    <w:rsid w:val="00090F33"/>
    <w:rsid w:val="000961C1"/>
    <w:rsid w:val="000A79EE"/>
    <w:rsid w:val="000A7AF9"/>
    <w:rsid w:val="000B134E"/>
    <w:rsid w:val="000D06EA"/>
    <w:rsid w:val="000D5096"/>
    <w:rsid w:val="000D734E"/>
    <w:rsid w:val="000E2FFE"/>
    <w:rsid w:val="000E388D"/>
    <w:rsid w:val="00112962"/>
    <w:rsid w:val="00121349"/>
    <w:rsid w:val="00126B52"/>
    <w:rsid w:val="00140ED1"/>
    <w:rsid w:val="00144009"/>
    <w:rsid w:val="00147312"/>
    <w:rsid w:val="0014786B"/>
    <w:rsid w:val="00165C2D"/>
    <w:rsid w:val="00172054"/>
    <w:rsid w:val="001726C1"/>
    <w:rsid w:val="00173C62"/>
    <w:rsid w:val="00176B10"/>
    <w:rsid w:val="00191901"/>
    <w:rsid w:val="001A1C42"/>
    <w:rsid w:val="001A3584"/>
    <w:rsid w:val="001C4BC7"/>
    <w:rsid w:val="001D7D36"/>
    <w:rsid w:val="001E002E"/>
    <w:rsid w:val="001E0090"/>
    <w:rsid w:val="001E7958"/>
    <w:rsid w:val="001F475F"/>
    <w:rsid w:val="00202EC7"/>
    <w:rsid w:val="00207313"/>
    <w:rsid w:val="00215F9C"/>
    <w:rsid w:val="00217D17"/>
    <w:rsid w:val="00221623"/>
    <w:rsid w:val="00240358"/>
    <w:rsid w:val="0024421D"/>
    <w:rsid w:val="00252152"/>
    <w:rsid w:val="002527BF"/>
    <w:rsid w:val="00273D14"/>
    <w:rsid w:val="0028557F"/>
    <w:rsid w:val="00296D44"/>
    <w:rsid w:val="002A3F51"/>
    <w:rsid w:val="002A55D9"/>
    <w:rsid w:val="002A66AC"/>
    <w:rsid w:val="002C4E7A"/>
    <w:rsid w:val="002C737E"/>
    <w:rsid w:val="002D2239"/>
    <w:rsid w:val="002D7D5E"/>
    <w:rsid w:val="002F630E"/>
    <w:rsid w:val="002F7284"/>
    <w:rsid w:val="002F7558"/>
    <w:rsid w:val="0030325A"/>
    <w:rsid w:val="00324E4B"/>
    <w:rsid w:val="00341132"/>
    <w:rsid w:val="00351357"/>
    <w:rsid w:val="003615E1"/>
    <w:rsid w:val="00370534"/>
    <w:rsid w:val="00373A4A"/>
    <w:rsid w:val="003745D9"/>
    <w:rsid w:val="003D559A"/>
    <w:rsid w:val="00402269"/>
    <w:rsid w:val="00404675"/>
    <w:rsid w:val="004443F4"/>
    <w:rsid w:val="00460E4E"/>
    <w:rsid w:val="00461D7D"/>
    <w:rsid w:val="004632B6"/>
    <w:rsid w:val="00480D0E"/>
    <w:rsid w:val="00493D79"/>
    <w:rsid w:val="004C3DF5"/>
    <w:rsid w:val="004C6424"/>
    <w:rsid w:val="004D0548"/>
    <w:rsid w:val="004E0E18"/>
    <w:rsid w:val="004E551A"/>
    <w:rsid w:val="00503C65"/>
    <w:rsid w:val="0051754E"/>
    <w:rsid w:val="005211E2"/>
    <w:rsid w:val="00550884"/>
    <w:rsid w:val="005541DB"/>
    <w:rsid w:val="00567F5C"/>
    <w:rsid w:val="0059236A"/>
    <w:rsid w:val="00596587"/>
    <w:rsid w:val="00596BAE"/>
    <w:rsid w:val="005A6F15"/>
    <w:rsid w:val="005B0C71"/>
    <w:rsid w:val="005B2F96"/>
    <w:rsid w:val="005D1C4D"/>
    <w:rsid w:val="005E726F"/>
    <w:rsid w:val="005F239C"/>
    <w:rsid w:val="005F7A59"/>
    <w:rsid w:val="0061174F"/>
    <w:rsid w:val="00627C78"/>
    <w:rsid w:val="00631FA3"/>
    <w:rsid w:val="00641687"/>
    <w:rsid w:val="006511A3"/>
    <w:rsid w:val="006528BC"/>
    <w:rsid w:val="00655EA8"/>
    <w:rsid w:val="006566FE"/>
    <w:rsid w:val="00660927"/>
    <w:rsid w:val="00686896"/>
    <w:rsid w:val="00692477"/>
    <w:rsid w:val="006A33A1"/>
    <w:rsid w:val="006B02CA"/>
    <w:rsid w:val="006E57F5"/>
    <w:rsid w:val="006F2BF3"/>
    <w:rsid w:val="00715810"/>
    <w:rsid w:val="00740913"/>
    <w:rsid w:val="00757CD2"/>
    <w:rsid w:val="00773C69"/>
    <w:rsid w:val="00776235"/>
    <w:rsid w:val="00777537"/>
    <w:rsid w:val="00786B55"/>
    <w:rsid w:val="007875BB"/>
    <w:rsid w:val="00791E2B"/>
    <w:rsid w:val="0079609F"/>
    <w:rsid w:val="007A3DF4"/>
    <w:rsid w:val="007C4B93"/>
    <w:rsid w:val="007E618F"/>
    <w:rsid w:val="00800853"/>
    <w:rsid w:val="00801B37"/>
    <w:rsid w:val="008112EA"/>
    <w:rsid w:val="008440EF"/>
    <w:rsid w:val="00870903"/>
    <w:rsid w:val="008755DC"/>
    <w:rsid w:val="0089349A"/>
    <w:rsid w:val="008B4660"/>
    <w:rsid w:val="008E77DF"/>
    <w:rsid w:val="008F1AFE"/>
    <w:rsid w:val="008F7F8E"/>
    <w:rsid w:val="00906405"/>
    <w:rsid w:val="00913DC0"/>
    <w:rsid w:val="00924FCA"/>
    <w:rsid w:val="0093045A"/>
    <w:rsid w:val="00935843"/>
    <w:rsid w:val="00943FB2"/>
    <w:rsid w:val="00945459"/>
    <w:rsid w:val="00946787"/>
    <w:rsid w:val="00976BA3"/>
    <w:rsid w:val="00990D1C"/>
    <w:rsid w:val="00990FA0"/>
    <w:rsid w:val="009965AD"/>
    <w:rsid w:val="009B390D"/>
    <w:rsid w:val="009C186E"/>
    <w:rsid w:val="009C79D6"/>
    <w:rsid w:val="009D7D6D"/>
    <w:rsid w:val="00A06CF8"/>
    <w:rsid w:val="00A10D62"/>
    <w:rsid w:val="00A20FB8"/>
    <w:rsid w:val="00A27010"/>
    <w:rsid w:val="00A70CC8"/>
    <w:rsid w:val="00A942E6"/>
    <w:rsid w:val="00A94747"/>
    <w:rsid w:val="00AA4D06"/>
    <w:rsid w:val="00AB01D0"/>
    <w:rsid w:val="00AC0E20"/>
    <w:rsid w:val="00AD3B32"/>
    <w:rsid w:val="00AD524B"/>
    <w:rsid w:val="00AD6A1D"/>
    <w:rsid w:val="00AF039F"/>
    <w:rsid w:val="00AF7F55"/>
    <w:rsid w:val="00B13B9C"/>
    <w:rsid w:val="00B2070E"/>
    <w:rsid w:val="00B35062"/>
    <w:rsid w:val="00B35BFB"/>
    <w:rsid w:val="00B63310"/>
    <w:rsid w:val="00B64143"/>
    <w:rsid w:val="00B7224E"/>
    <w:rsid w:val="00B74A14"/>
    <w:rsid w:val="00B97007"/>
    <w:rsid w:val="00BA48E9"/>
    <w:rsid w:val="00BA4C4A"/>
    <w:rsid w:val="00BA7C35"/>
    <w:rsid w:val="00BB2D8C"/>
    <w:rsid w:val="00BC42C7"/>
    <w:rsid w:val="00BC6E62"/>
    <w:rsid w:val="00BC7392"/>
    <w:rsid w:val="00BE22B8"/>
    <w:rsid w:val="00BE2E54"/>
    <w:rsid w:val="00BE3A01"/>
    <w:rsid w:val="00BE601C"/>
    <w:rsid w:val="00BF2156"/>
    <w:rsid w:val="00BF4D46"/>
    <w:rsid w:val="00C07127"/>
    <w:rsid w:val="00C1026D"/>
    <w:rsid w:val="00C13A98"/>
    <w:rsid w:val="00C13ADC"/>
    <w:rsid w:val="00C26CE3"/>
    <w:rsid w:val="00C26DF3"/>
    <w:rsid w:val="00C31312"/>
    <w:rsid w:val="00C336C1"/>
    <w:rsid w:val="00C438B6"/>
    <w:rsid w:val="00C536FC"/>
    <w:rsid w:val="00C66D6E"/>
    <w:rsid w:val="00C75836"/>
    <w:rsid w:val="00C85B06"/>
    <w:rsid w:val="00CA63F7"/>
    <w:rsid w:val="00CD31AD"/>
    <w:rsid w:val="00D03E2A"/>
    <w:rsid w:val="00D11E2A"/>
    <w:rsid w:val="00D329F0"/>
    <w:rsid w:val="00D36332"/>
    <w:rsid w:val="00D418EF"/>
    <w:rsid w:val="00D466F2"/>
    <w:rsid w:val="00D527CE"/>
    <w:rsid w:val="00D6493F"/>
    <w:rsid w:val="00D7173D"/>
    <w:rsid w:val="00D72101"/>
    <w:rsid w:val="00D84DB6"/>
    <w:rsid w:val="00D91A41"/>
    <w:rsid w:val="00DA5023"/>
    <w:rsid w:val="00DB01B2"/>
    <w:rsid w:val="00DE0DB5"/>
    <w:rsid w:val="00DF45E4"/>
    <w:rsid w:val="00E34D86"/>
    <w:rsid w:val="00E515D9"/>
    <w:rsid w:val="00E74751"/>
    <w:rsid w:val="00E8762B"/>
    <w:rsid w:val="00E93330"/>
    <w:rsid w:val="00E97EBC"/>
    <w:rsid w:val="00EA6309"/>
    <w:rsid w:val="00EB20FB"/>
    <w:rsid w:val="00EB43EC"/>
    <w:rsid w:val="00ED01DF"/>
    <w:rsid w:val="00ED06DB"/>
    <w:rsid w:val="00ED2F40"/>
    <w:rsid w:val="00EF69E4"/>
    <w:rsid w:val="00F0739C"/>
    <w:rsid w:val="00F103C4"/>
    <w:rsid w:val="00F255E5"/>
    <w:rsid w:val="00F27BB4"/>
    <w:rsid w:val="00F3118C"/>
    <w:rsid w:val="00F31EAD"/>
    <w:rsid w:val="00F44A0D"/>
    <w:rsid w:val="00F5213A"/>
    <w:rsid w:val="00F705A7"/>
    <w:rsid w:val="00F72FE6"/>
    <w:rsid w:val="00F757EC"/>
    <w:rsid w:val="00F766B3"/>
    <w:rsid w:val="00F8315E"/>
    <w:rsid w:val="00F91275"/>
    <w:rsid w:val="00FA0711"/>
    <w:rsid w:val="00FB0826"/>
    <w:rsid w:val="00FB6326"/>
    <w:rsid w:val="00FC6AF8"/>
    <w:rsid w:val="00FE0D74"/>
    <w:rsid w:val="00FF568D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6E5"/>
    <w:rPr>
      <w:sz w:val="24"/>
      <w:szCs w:val="24"/>
    </w:rPr>
  </w:style>
  <w:style w:type="paragraph" w:styleId="2">
    <w:name w:val="heading 2"/>
    <w:basedOn w:val="a"/>
    <w:next w:val="a"/>
    <w:qFormat/>
    <w:rsid w:val="000436E5"/>
    <w:pPr>
      <w:keepNext/>
      <w:ind w:left="360"/>
      <w:jc w:val="center"/>
      <w:outlineLvl w:val="1"/>
    </w:pPr>
    <w:rPr>
      <w:rFonts w:ascii="Arial" w:hAnsi="Arial" w:cs="Arial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3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1357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sid w:val="00567F5C"/>
    <w:rPr>
      <w:rFonts w:ascii="Tahoma" w:hAnsi="Tahoma"/>
      <w:sz w:val="16"/>
      <w:szCs w:val="16"/>
      <w:lang/>
    </w:rPr>
  </w:style>
  <w:style w:type="character" w:customStyle="1" w:styleId="a6">
    <w:name w:val="Схема документа Знак"/>
    <w:link w:val="a5"/>
    <w:rsid w:val="00567F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5F9C"/>
    <w:pPr>
      <w:spacing w:after="200"/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2A3F51"/>
    <w:pPr>
      <w:jc w:val="both"/>
    </w:pPr>
    <w:rPr>
      <w:sz w:val="28"/>
      <w:lang/>
    </w:rPr>
  </w:style>
  <w:style w:type="character" w:customStyle="1" w:styleId="a9">
    <w:name w:val="Основной текст Знак"/>
    <w:link w:val="a8"/>
    <w:rsid w:val="002A3F51"/>
    <w:rPr>
      <w:sz w:val="28"/>
      <w:szCs w:val="24"/>
    </w:rPr>
  </w:style>
  <w:style w:type="paragraph" w:customStyle="1" w:styleId="Style8">
    <w:name w:val="Style8"/>
    <w:basedOn w:val="a"/>
    <w:uiPriority w:val="99"/>
    <w:rsid w:val="00F705A7"/>
    <w:pPr>
      <w:widowControl w:val="0"/>
      <w:autoSpaceDE w:val="0"/>
      <w:autoSpaceDN w:val="0"/>
      <w:adjustRightInd w:val="0"/>
      <w:spacing w:line="317" w:lineRule="exact"/>
      <w:ind w:firstLine="583"/>
      <w:jc w:val="both"/>
    </w:pPr>
  </w:style>
  <w:style w:type="character" w:customStyle="1" w:styleId="FontStyle25">
    <w:name w:val="Font Style25"/>
    <w:uiPriority w:val="99"/>
    <w:rsid w:val="00F705A7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rsid w:val="004E55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E551A"/>
    <w:rPr>
      <w:sz w:val="24"/>
      <w:szCs w:val="24"/>
    </w:rPr>
  </w:style>
  <w:style w:type="paragraph" w:styleId="ac">
    <w:name w:val="footer"/>
    <w:basedOn w:val="a"/>
    <w:link w:val="ad"/>
    <w:rsid w:val="004E55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551A"/>
    <w:rPr>
      <w:sz w:val="24"/>
      <w:szCs w:val="24"/>
    </w:rPr>
  </w:style>
  <w:style w:type="paragraph" w:styleId="20">
    <w:name w:val="Body Text 2"/>
    <w:basedOn w:val="a"/>
    <w:link w:val="21"/>
    <w:rsid w:val="00C13A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13A98"/>
    <w:rPr>
      <w:sz w:val="24"/>
      <w:szCs w:val="24"/>
    </w:rPr>
  </w:style>
  <w:style w:type="character" w:customStyle="1" w:styleId="FontStyle19">
    <w:name w:val="Font Style19"/>
    <w:rsid w:val="00C13A9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13A98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MS Reference Sans Serif" w:hAnsi="MS Reference Sans Serif" w:cs="MS Reference Sans Serif"/>
    </w:rPr>
  </w:style>
  <w:style w:type="paragraph" w:customStyle="1" w:styleId="ae">
    <w:name w:val="Содержимое таблицы"/>
    <w:basedOn w:val="a"/>
    <w:rsid w:val="00C13A98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styleId="af">
    <w:name w:val="Hyperlink"/>
    <w:rsid w:val="00C13A9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nchenko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1FC8-32ED-4614-ABFE-BBE170EF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1578</Words>
  <Characters>12731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14281</CharactersWithSpaces>
  <SharedDoc>false</SharedDoc>
  <HLinks>
    <vt:vector size="6" baseType="variant"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mailto:cemenchenko70@mail.ru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cp:lastModifiedBy>1</cp:lastModifiedBy>
  <cp:revision>2</cp:revision>
  <cp:lastPrinted>2014-01-13T08:23:00Z</cp:lastPrinted>
  <dcterms:created xsi:type="dcterms:W3CDTF">2015-04-21T18:14:00Z</dcterms:created>
  <dcterms:modified xsi:type="dcterms:W3CDTF">2015-04-21T18:14:00Z</dcterms:modified>
</cp:coreProperties>
</file>